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21" w:rsidRPr="00964B71" w:rsidRDefault="00695621" w:rsidP="0069562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4697904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6E68" wp14:editId="38B68DC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934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95621" w:rsidRPr="00964B71" w:rsidRDefault="00695621" w:rsidP="0069562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95621" w:rsidRPr="00964B71" w:rsidRDefault="00695621" w:rsidP="0069562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95621" w:rsidRPr="00964B71" w:rsidRDefault="00695621" w:rsidP="0069562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95621" w:rsidRPr="00964B71" w:rsidRDefault="00695621" w:rsidP="0069562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695621" w:rsidRDefault="00695621" w:rsidP="0069562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95621" w:rsidRPr="00976BF7" w:rsidRDefault="00695621" w:rsidP="0069562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95621" w:rsidRPr="00964B71" w:rsidRDefault="00695621" w:rsidP="0069562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95621" w:rsidRDefault="00695621" w:rsidP="0069562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695621" w:rsidRPr="004C0718" w:rsidRDefault="00695621" w:rsidP="00695621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От </w:t>
      </w:r>
      <w:r w:rsidR="008F5EA6">
        <w:rPr>
          <w:rFonts w:ascii="Arial" w:eastAsia="Times New Roman" w:hAnsi="Arial" w:cs="Arial"/>
          <w:b/>
          <w:sz w:val="24"/>
          <w:szCs w:val="24"/>
          <w:lang w:eastAsia="bg-BG"/>
        </w:rPr>
        <w:t>15.05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8F5EA6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695621" w:rsidRDefault="00695621" w:rsidP="0069562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5621" w:rsidRPr="00964B71" w:rsidRDefault="00695621" w:rsidP="0069562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5621" w:rsidRDefault="00695621" w:rsidP="002978AE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че с Решение №</w:t>
      </w:r>
      <w:r w:rsidR="002978AE">
        <w:rPr>
          <w:rFonts w:ascii="Arial" w:eastAsia="Times New Roman" w:hAnsi="Arial" w:cs="Arial"/>
          <w:sz w:val="24"/>
          <w:szCs w:val="24"/>
          <w:lang w:eastAsia="bg-BG"/>
        </w:rPr>
        <w:t>608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23г. </w:t>
      </w:r>
      <w:r w:rsidR="002978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="002978AE">
        <w:rPr>
          <w:rFonts w:ascii="Arial" w:hAnsi="Arial" w:cs="Arial"/>
          <w:sz w:val="24"/>
          <w:szCs w:val="24"/>
          <w:lang w:eastAsia="bg-BG"/>
        </w:rPr>
        <w:t xml:space="preserve">се одобрява </w:t>
      </w:r>
      <w:r w:rsidR="002978AE" w:rsidRPr="002978AE">
        <w:rPr>
          <w:rFonts w:ascii="Arial" w:hAnsi="Arial" w:cs="Arial"/>
          <w:sz w:val="24"/>
          <w:szCs w:val="24"/>
          <w:lang w:eastAsia="bg-BG"/>
        </w:rPr>
        <w:t xml:space="preserve">задание за проектиране и </w:t>
      </w:r>
      <w:r w:rsidR="002978AE">
        <w:rPr>
          <w:rFonts w:ascii="Arial" w:hAnsi="Arial" w:cs="Arial"/>
          <w:sz w:val="24"/>
          <w:szCs w:val="24"/>
          <w:lang w:eastAsia="bg-BG"/>
        </w:rPr>
        <w:t xml:space="preserve">се разрешава </w:t>
      </w:r>
      <w:r w:rsidR="002978AE" w:rsidRPr="002978AE">
        <w:rPr>
          <w:rFonts w:ascii="Arial" w:hAnsi="Arial" w:cs="Arial"/>
          <w:sz w:val="24"/>
          <w:szCs w:val="24"/>
          <w:lang w:eastAsia="bg-BG"/>
        </w:rPr>
        <w:t xml:space="preserve">изработването на Подробен устройствен план /ПУП/ – </w:t>
      </w:r>
      <w:proofErr w:type="spellStart"/>
      <w:r w:rsidR="002978AE" w:rsidRPr="002978AE">
        <w:rPr>
          <w:rFonts w:ascii="Arial" w:hAnsi="Arial" w:cs="Arial"/>
          <w:sz w:val="24"/>
          <w:szCs w:val="24"/>
          <w:lang w:eastAsia="bg-BG"/>
        </w:rPr>
        <w:t>Парцеларен</w:t>
      </w:r>
      <w:proofErr w:type="spellEnd"/>
      <w:r w:rsidR="002978AE" w:rsidRPr="002978AE">
        <w:rPr>
          <w:rFonts w:ascii="Arial" w:hAnsi="Arial" w:cs="Arial"/>
          <w:sz w:val="24"/>
          <w:szCs w:val="24"/>
          <w:lang w:eastAsia="bg-BG"/>
        </w:rPr>
        <w:t xml:space="preserve"> план за изграждане на  „Кабелна линия 20 </w:t>
      </w:r>
      <w:proofErr w:type="spellStart"/>
      <w:r w:rsidR="002978AE" w:rsidRPr="002978AE">
        <w:rPr>
          <w:rFonts w:ascii="Arial" w:hAnsi="Arial" w:cs="Arial"/>
          <w:sz w:val="24"/>
          <w:szCs w:val="24"/>
          <w:lang w:eastAsia="bg-BG"/>
        </w:rPr>
        <w:t>kV</w:t>
      </w:r>
      <w:proofErr w:type="spellEnd"/>
      <w:r w:rsidR="002978AE" w:rsidRPr="002978AE">
        <w:rPr>
          <w:rFonts w:ascii="Arial" w:hAnsi="Arial" w:cs="Arial"/>
          <w:sz w:val="24"/>
          <w:szCs w:val="24"/>
          <w:lang w:eastAsia="bg-BG"/>
        </w:rPr>
        <w:t xml:space="preserve">, МТП и въздушна мрежа ниско напрежение за захранване на обект: „Ремонт, разширение и надстрояване на съществуващ търговски обект“, находящ се в УПИ II-7006,7007, кв.51, по ПУП на </w:t>
      </w:r>
      <w:proofErr w:type="spellStart"/>
      <w:r w:rsidR="002978AE" w:rsidRPr="002978AE">
        <w:rPr>
          <w:rFonts w:ascii="Arial" w:hAnsi="Arial" w:cs="Arial"/>
          <w:sz w:val="24"/>
          <w:szCs w:val="24"/>
          <w:lang w:eastAsia="bg-BG"/>
        </w:rPr>
        <w:t>с.Средногорци</w:t>
      </w:r>
      <w:proofErr w:type="spellEnd"/>
      <w:r w:rsidR="002978AE" w:rsidRPr="002978AE">
        <w:rPr>
          <w:rFonts w:ascii="Arial" w:hAnsi="Arial" w:cs="Arial"/>
          <w:sz w:val="24"/>
          <w:szCs w:val="24"/>
          <w:lang w:eastAsia="bg-BG"/>
        </w:rPr>
        <w:t xml:space="preserve">“. Възложител: „Електроразпределение </w:t>
      </w:r>
      <w:proofErr w:type="spellStart"/>
      <w:r w:rsidR="002978AE" w:rsidRPr="002978AE">
        <w:rPr>
          <w:rFonts w:ascii="Arial" w:hAnsi="Arial" w:cs="Arial"/>
          <w:sz w:val="24"/>
          <w:szCs w:val="24"/>
          <w:lang w:eastAsia="bg-BG"/>
        </w:rPr>
        <w:t>Юг“ЕАД</w:t>
      </w:r>
      <w:proofErr w:type="spellEnd"/>
      <w:r w:rsidR="002978AE" w:rsidRPr="002978AE">
        <w:rPr>
          <w:rFonts w:ascii="Arial" w:hAnsi="Arial" w:cs="Arial"/>
          <w:sz w:val="24"/>
          <w:szCs w:val="24"/>
          <w:lang w:eastAsia="bg-BG"/>
        </w:rPr>
        <w:t>.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Трасето на </w:t>
      </w:r>
      <w:proofErr w:type="spellStart"/>
      <w:r w:rsidRPr="002978AE">
        <w:rPr>
          <w:rFonts w:ascii="Arial" w:eastAsia="Times New Roman" w:hAnsi="Arial" w:cs="Arial"/>
          <w:sz w:val="24"/>
          <w:szCs w:val="24"/>
          <w:lang w:eastAsia="bg-BG"/>
        </w:rPr>
        <w:t>ел.кабела</w:t>
      </w:r>
      <w:proofErr w:type="spellEnd"/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 ще преминава през общински и държавни имоти, както следва: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-ПИ 68451.57.8 – вид на територията: Земеделска; с начин на трайно ползване/НТП/: Ливада; вид собственост: Общинска частна; собственост на Община Мадан; Дължина на трасето в имота – 11,00 м.;  площ с ограничения в ползването заета от обекта – 11,00 кв.м.;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-ПИ 68451.57.17 – вид на територията: Земеделска; с начин на трайно ползване/НТП/: Ливада; вид собственост: Общинска частна; собственост на Община Мадан; Дължина на трасето в имота – 25,00 м.;  площ с ограничения в ползването заета от обекта – 25,00 кв.м.;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-ПИ 61176.1.531– вид на територията: Територия на транспорта; с начин на трайно ползване/НТП/: За път от републиканската пътна мрежа; вид собственост: Държавна публична; собственост на МРРБ-"АПИ"; Дължина на трасето в имота – 5,00 м.;  площ с ограничения в ползването заета от обекта – 5,00 кв.м.;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-ПИ 68451.58.40– вид на територията: Територия на транспорта; с начин на трайно ползване/НТП/: За път от републиканската пътна мрежа; вид собственост: Държавна публична; собственост на МРРБ-"АПИ"; Дължина на трасето в имота – 222,00 м.;  площ с ограничения в ползването заета от обекта – 222,00 кв.м.;</w:t>
      </w:r>
    </w:p>
    <w:p w:rsidR="002978AE" w:rsidRP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-ПИ 68451.59.74– вид на територията: Земеделска; с начин на трайно ползване/НТП/: За селскостопански, горски, ведомствен път; вид собственост: Общинска публична; собственост на Община Мадан; Дължина на трасето в имота – 3,00 м.;  площ с ограничения в ползването заета от обекта – 3,00 кв.м.</w:t>
      </w:r>
    </w:p>
    <w:p w:rsidR="002978AE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Общата дължина на трасето е 266,00 м., а ширината на сервитутната ивица - 1,00 м. /по 0,50м. от двете страни/.</w:t>
      </w:r>
    </w:p>
    <w:p w:rsidR="002978AE" w:rsidRPr="005850C0" w:rsidRDefault="002978AE" w:rsidP="002978A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Решението не подлежи на оспорване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 съгл</w:t>
      </w:r>
      <w:r>
        <w:rPr>
          <w:rFonts w:ascii="Arial" w:eastAsia="Times New Roman" w:hAnsi="Arial" w:cs="Arial"/>
          <w:sz w:val="24"/>
          <w:szCs w:val="24"/>
          <w:lang w:eastAsia="bg-BG"/>
        </w:rPr>
        <w:t>асно</w:t>
      </w:r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 чл.124б, ал.4 от ЗУТ</w:t>
      </w:r>
      <w:bookmarkStart w:id="0" w:name="_GoBack"/>
      <w:bookmarkEnd w:id="0"/>
      <w:r w:rsidRPr="002978AE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95621" w:rsidRPr="005850C0" w:rsidRDefault="00695621" w:rsidP="0069562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p w:rsidR="001C1DAC" w:rsidRDefault="001C1DAC"/>
    <w:sectPr w:rsidR="001C1DAC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1"/>
    <w:rsid w:val="001C1DAC"/>
    <w:rsid w:val="002978AE"/>
    <w:rsid w:val="00695621"/>
    <w:rsid w:val="008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6A5FA"/>
  <w15:chartTrackingRefBased/>
  <w15:docId w15:val="{69FC905B-12E6-436B-8875-8E1217F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2023-05-04T06:13:00Z</dcterms:created>
  <dcterms:modified xsi:type="dcterms:W3CDTF">2023-05-04T06:32:00Z</dcterms:modified>
</cp:coreProperties>
</file>