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2A" w:rsidRPr="00964B71" w:rsidRDefault="0094292A" w:rsidP="0094292A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133334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8E2C" wp14:editId="79060905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BD0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94292A" w:rsidRPr="00964B71" w:rsidRDefault="0094292A" w:rsidP="0094292A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4292A" w:rsidRPr="00964B71" w:rsidRDefault="0094292A" w:rsidP="0094292A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4292A" w:rsidRPr="00964B71" w:rsidRDefault="0094292A" w:rsidP="0094292A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4292A" w:rsidRPr="00964B71" w:rsidRDefault="0094292A" w:rsidP="0094292A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94292A" w:rsidRDefault="0094292A" w:rsidP="0094292A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4292A" w:rsidRPr="00976BF7" w:rsidRDefault="0094292A" w:rsidP="0094292A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4292A" w:rsidRPr="00964B71" w:rsidRDefault="0094292A" w:rsidP="0094292A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4292A" w:rsidRPr="005343C2" w:rsidRDefault="0094292A" w:rsidP="0094292A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:rsidR="0094292A" w:rsidRPr="005343C2" w:rsidRDefault="0094292A" w:rsidP="0094292A">
      <w:pPr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07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292A" w:rsidRPr="005343C2" w:rsidRDefault="0094292A" w:rsidP="0094292A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292A" w:rsidRPr="005343C2" w:rsidRDefault="0094292A" w:rsidP="0094292A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292A" w:rsidRPr="005343C2" w:rsidRDefault="0094292A" w:rsidP="0094292A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постъпило </w:t>
      </w:r>
      <w:r w:rsidRPr="00942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с вх.№9600-4033/28.12.2023г. от Мирослав Руменов </w:t>
      </w:r>
      <w:proofErr w:type="spellStart"/>
      <w:r w:rsidRPr="00942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Беличев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74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23.02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Общински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внесеното задание по чл.125 от ЗУТ и 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раз</w:t>
      </w:r>
      <w:r>
        <w:rPr>
          <w:rFonts w:ascii="Times New Roman" w:hAnsi="Times New Roman" w:cs="Times New Roman"/>
          <w:sz w:val="24"/>
          <w:szCs w:val="24"/>
          <w:lang w:eastAsia="bg-BG"/>
        </w:rPr>
        <w:t>решава да се изработи проект за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 xml:space="preserve"> изменение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ОУП на Община Мадан за ПИ 43387.1.418 по КК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с.Леска</w:t>
      </w:r>
      <w:proofErr w:type="spellEnd"/>
      <w:r w:rsidRPr="005343C2">
        <w:rPr>
          <w:rFonts w:ascii="Times New Roman" w:hAnsi="Times New Roman" w:cs="Times New Roman"/>
          <w:sz w:val="24"/>
          <w:szCs w:val="24"/>
          <w:lang w:eastAsia="bg-BG"/>
        </w:rPr>
        <w:t>, община Мадан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D6E32" w:rsidRPr="00687CB7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действащия ОУП, имота попада в устройствена зона „Земеделска територия със забрана промяна на предназначението“.</w:t>
      </w:r>
    </w:p>
    <w:p w:rsidR="008D6E32" w:rsidRPr="00687CB7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инвестиционната инициатива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собственика на имота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на </w:t>
      </w:r>
      <w:r w:rsidRPr="00D61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предназначението на земеделска земя за застрояване със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гаражи, навеси и фотоволтаична централа върху покривна плоча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налице необходимостта от изменение на устройствената зона в зона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“-</w:t>
      </w:r>
      <w:r w:rsidRPr="00687CB7">
        <w:t xml:space="preserve"> 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Предимно промишлена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8D6E32" w:rsidRPr="00687CB7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Градоустройствените показатели за изменената зона са съгласно </w:t>
      </w:r>
      <w:r w:rsidRPr="00AA078F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установените в чл.25, ал.3 от НАРЕДБА № 7 от 22 декември 2003 г. за правила и норматив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устройство на отделните видове територии и устройствени зони и установените в ОУП разписани правила за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Предимно промишлена зона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означена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8D6E32" w:rsidRPr="00687CB7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-Плътност (процент) на застрояване (П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максимално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0 на сто;</w:t>
      </w:r>
    </w:p>
    <w:p w:rsidR="008D6E32" w:rsidRPr="00687CB7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-Озеленена площ (П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от минимално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0 на сто, като една трета от нея трябва да бъде осигурена за озеленяване с дървесна растителност;</w:t>
      </w:r>
    </w:p>
    <w:p w:rsidR="008D6E32" w:rsidRPr="00687CB7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-Интензивност на застрояване (К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.) - максимална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,0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D6E32" w:rsidRPr="007B4701" w:rsidRDefault="008D6E32" w:rsidP="008D6E32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B470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граничи със съществуващ път с габарит от 3,50м.</w:t>
      </w:r>
    </w:p>
    <w:p w:rsidR="0094292A" w:rsidRPr="005343C2" w:rsidRDefault="0094292A" w:rsidP="0094292A">
      <w:pPr>
        <w:tabs>
          <w:tab w:val="left" w:pos="851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292A" w:rsidRPr="005343C2" w:rsidRDefault="008D6E32" w:rsidP="008D6E32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Преписката се намира </w:t>
      </w:r>
      <w:r w:rsidR="0094292A"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стая №115, ет.1 на Общинска администрация-</w:t>
      </w:r>
      <w:proofErr w:type="spellStart"/>
      <w:r w:rsidR="0094292A"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гр.Мадан</w:t>
      </w:r>
      <w:proofErr w:type="spellEnd"/>
      <w:r w:rsidR="0094292A"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може да се прегледат от заинтересуваните всеки работен ден.</w:t>
      </w:r>
    </w:p>
    <w:p w:rsidR="0094292A" w:rsidRPr="005343C2" w:rsidRDefault="0094292A" w:rsidP="0094292A">
      <w:pPr>
        <w:rPr>
          <w:rFonts w:ascii="Times New Roman" w:hAnsi="Times New Roman" w:cs="Times New Roman"/>
          <w:sz w:val="24"/>
          <w:szCs w:val="24"/>
        </w:rPr>
      </w:pPr>
    </w:p>
    <w:p w:rsidR="0094292A" w:rsidRPr="005343C2" w:rsidRDefault="0094292A" w:rsidP="0094292A">
      <w:pPr>
        <w:rPr>
          <w:rFonts w:ascii="Times New Roman" w:hAnsi="Times New Roman" w:cs="Times New Roman"/>
          <w:sz w:val="24"/>
          <w:szCs w:val="24"/>
        </w:rPr>
      </w:pPr>
    </w:p>
    <w:p w:rsidR="0094292A" w:rsidRDefault="0094292A" w:rsidP="0094292A"/>
    <w:p w:rsidR="0094292A" w:rsidRDefault="0094292A" w:rsidP="0094292A"/>
    <w:p w:rsidR="0094292A" w:rsidRDefault="0094292A" w:rsidP="0094292A"/>
    <w:p w:rsidR="00700E90" w:rsidRDefault="00700E90"/>
    <w:sectPr w:rsidR="00700E90" w:rsidSect="009429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A"/>
    <w:rsid w:val="00700E90"/>
    <w:rsid w:val="008D6E32"/>
    <w:rsid w:val="009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3C084"/>
  <w15:chartTrackingRefBased/>
  <w15:docId w15:val="{884C262A-3B2B-45C4-AEC6-5784419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2</cp:revision>
  <dcterms:created xsi:type="dcterms:W3CDTF">2024-03-07T14:07:00Z</dcterms:created>
  <dcterms:modified xsi:type="dcterms:W3CDTF">2024-03-07T14:16:00Z</dcterms:modified>
</cp:coreProperties>
</file>