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7" w:rsidRPr="0011175E" w:rsidRDefault="00762EB7" w:rsidP="00762E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905FB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44393029" r:id="rId5"/>
        </w:pict>
      </w:r>
      <w:r w:rsidRPr="00905FB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62EB7" w:rsidRPr="0011175E" w:rsidRDefault="00762EB7" w:rsidP="00762E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62EB7" w:rsidRPr="0011175E" w:rsidRDefault="00762EB7" w:rsidP="00762E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62EB7" w:rsidRPr="0011175E" w:rsidRDefault="00762EB7" w:rsidP="00762E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62EB7" w:rsidRPr="0011175E" w:rsidRDefault="00762EB7" w:rsidP="00762E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62EB7" w:rsidRPr="0011175E" w:rsidRDefault="00762EB7" w:rsidP="00762E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62EB7" w:rsidRPr="0011175E" w:rsidRDefault="00762EB7" w:rsidP="00762EB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62EB7" w:rsidRPr="0011175E" w:rsidRDefault="00762EB7" w:rsidP="00762EB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62EB7" w:rsidRDefault="00762EB7" w:rsidP="00762EB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28.02.2020г.</w:t>
      </w:r>
    </w:p>
    <w:p w:rsidR="00762EB7" w:rsidRDefault="00762EB7" w:rsidP="00762EB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62EB7" w:rsidRDefault="00762EB7" w:rsidP="00762EB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62EB7" w:rsidRPr="00BA5B63" w:rsidRDefault="00762EB7" w:rsidP="00762EB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163589">
        <w:rPr>
          <w:rFonts w:ascii="Arial" w:hAnsi="Arial" w:cs="Arial"/>
          <w:sz w:val="24"/>
          <w:szCs w:val="24"/>
        </w:rPr>
        <w:t xml:space="preserve">с </w:t>
      </w:r>
      <w:r w:rsidR="00163589" w:rsidRPr="00886146">
        <w:rPr>
          <w:rFonts w:ascii="Arial" w:hAnsi="Arial" w:cs="Arial"/>
          <w:sz w:val="24"/>
          <w:szCs w:val="24"/>
        </w:rPr>
        <w:t>вх.№9600-</w:t>
      </w:r>
      <w:r w:rsidR="00163589">
        <w:rPr>
          <w:rFonts w:ascii="Arial" w:hAnsi="Arial" w:cs="Arial"/>
          <w:sz w:val="24"/>
          <w:szCs w:val="24"/>
        </w:rPr>
        <w:t>549</w:t>
      </w:r>
      <w:r w:rsidR="00163589" w:rsidRPr="00886146">
        <w:rPr>
          <w:rFonts w:ascii="Arial" w:hAnsi="Arial" w:cs="Arial"/>
          <w:sz w:val="24"/>
          <w:szCs w:val="24"/>
        </w:rPr>
        <w:t>/</w:t>
      </w:r>
      <w:r w:rsidR="00163589">
        <w:rPr>
          <w:rFonts w:ascii="Arial" w:hAnsi="Arial" w:cs="Arial"/>
          <w:sz w:val="24"/>
          <w:szCs w:val="24"/>
        </w:rPr>
        <w:t>18.02</w:t>
      </w:r>
      <w:r w:rsidR="00163589" w:rsidRPr="00886146">
        <w:rPr>
          <w:rFonts w:ascii="Arial" w:hAnsi="Arial" w:cs="Arial"/>
          <w:sz w:val="24"/>
          <w:szCs w:val="24"/>
        </w:rPr>
        <w:t>.20</w:t>
      </w:r>
      <w:r w:rsidR="00163589">
        <w:rPr>
          <w:rFonts w:ascii="Arial" w:hAnsi="Arial" w:cs="Arial"/>
          <w:sz w:val="24"/>
          <w:szCs w:val="24"/>
        </w:rPr>
        <w:t>20</w:t>
      </w:r>
      <w:r w:rsidR="00163589" w:rsidRPr="00886146">
        <w:rPr>
          <w:rFonts w:ascii="Arial" w:hAnsi="Arial" w:cs="Arial"/>
          <w:sz w:val="24"/>
          <w:szCs w:val="24"/>
        </w:rPr>
        <w:t>г.</w:t>
      </w:r>
      <w:r w:rsidR="00163589">
        <w:rPr>
          <w:rFonts w:ascii="Arial" w:hAnsi="Arial" w:cs="Arial"/>
          <w:sz w:val="24"/>
          <w:szCs w:val="24"/>
        </w:rPr>
        <w:t xml:space="preserve"> от Атанас Илиев </w:t>
      </w:r>
      <w:proofErr w:type="spellStart"/>
      <w:r w:rsidR="00163589">
        <w:rPr>
          <w:rFonts w:ascii="Arial" w:hAnsi="Arial" w:cs="Arial"/>
          <w:sz w:val="24"/>
          <w:szCs w:val="24"/>
        </w:rPr>
        <w:t>Волевски</w:t>
      </w:r>
      <w:proofErr w:type="spellEnd"/>
      <w:r w:rsidR="00163589">
        <w:rPr>
          <w:rFonts w:ascii="Arial" w:hAnsi="Arial" w:cs="Arial"/>
          <w:sz w:val="24"/>
          <w:szCs w:val="24"/>
        </w:rPr>
        <w:t xml:space="preserve"> и Лило Илиев </w:t>
      </w:r>
      <w:proofErr w:type="spellStart"/>
      <w:r w:rsidR="00163589">
        <w:rPr>
          <w:rFonts w:ascii="Arial" w:hAnsi="Arial" w:cs="Arial"/>
          <w:sz w:val="24"/>
          <w:szCs w:val="24"/>
        </w:rPr>
        <w:t>Волевски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A5B63">
        <w:rPr>
          <w:rFonts w:ascii="Arial" w:hAnsi="Arial" w:cs="Arial"/>
          <w:sz w:val="24"/>
          <w:szCs w:val="24"/>
        </w:rPr>
        <w:t>издадена Заповед №И-</w:t>
      </w:r>
      <w:r w:rsidR="00163589">
        <w:rPr>
          <w:rFonts w:ascii="Arial" w:hAnsi="Arial" w:cs="Arial"/>
          <w:sz w:val="24"/>
          <w:szCs w:val="24"/>
        </w:rPr>
        <w:t>3</w:t>
      </w:r>
      <w:r w:rsidRPr="00BA5B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163589">
        <w:rPr>
          <w:rFonts w:ascii="Arial" w:hAnsi="Arial" w:cs="Arial"/>
          <w:sz w:val="24"/>
          <w:szCs w:val="24"/>
        </w:rPr>
        <w:t>7</w:t>
      </w:r>
      <w:r w:rsidRPr="00BA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BA5B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A5B63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A5B63">
        <w:rPr>
          <w:rFonts w:ascii="Arial" w:hAnsi="Arial" w:cs="Arial"/>
          <w:sz w:val="24"/>
          <w:szCs w:val="24"/>
        </w:rPr>
        <w:t xml:space="preserve">за </w:t>
      </w:r>
      <w:r w:rsidRPr="00217262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217262">
        <w:rPr>
          <w:rFonts w:ascii="Arial" w:hAnsi="Arial" w:cs="Arial"/>
          <w:sz w:val="24"/>
          <w:szCs w:val="24"/>
        </w:rPr>
        <w:t xml:space="preserve">ПУП </w:t>
      </w:r>
      <w:r w:rsidR="00163589" w:rsidRPr="00777807">
        <w:rPr>
          <w:rFonts w:ascii="Arial" w:hAnsi="Arial" w:cs="Arial"/>
          <w:sz w:val="24"/>
          <w:szCs w:val="24"/>
        </w:rPr>
        <w:t xml:space="preserve">за ПИ 106, УПИ </w:t>
      </w:r>
      <w:r w:rsidR="00163589" w:rsidRPr="00777807">
        <w:rPr>
          <w:rFonts w:ascii="Arial" w:hAnsi="Arial" w:cs="Arial"/>
          <w:sz w:val="24"/>
          <w:szCs w:val="24"/>
          <w:lang w:val="en-US"/>
        </w:rPr>
        <w:t>VI</w:t>
      </w:r>
      <w:r w:rsidR="00163589" w:rsidRPr="00777807">
        <w:rPr>
          <w:rFonts w:ascii="Arial" w:hAnsi="Arial" w:cs="Arial"/>
          <w:sz w:val="24"/>
          <w:szCs w:val="24"/>
        </w:rPr>
        <w:t>-106, кв.17, село Върбина</w:t>
      </w:r>
      <w:r w:rsidRPr="00BA5B63">
        <w:rPr>
          <w:rFonts w:ascii="Arial" w:hAnsi="Arial" w:cs="Arial"/>
          <w:sz w:val="24"/>
          <w:szCs w:val="24"/>
        </w:rPr>
        <w:t>.</w:t>
      </w:r>
    </w:p>
    <w:p w:rsidR="00762EB7" w:rsidRDefault="00762EB7" w:rsidP="00762EB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представената скица –</w:t>
      </w:r>
      <w:r w:rsidR="00CF6CF7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се предлага следното:</w:t>
      </w:r>
    </w:p>
    <w:p w:rsidR="00CF6CF7" w:rsidRPr="00917713" w:rsidRDefault="00CF6CF7" w:rsidP="00CF6CF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 xml:space="preserve">-Да се изменение на дворищната регулация на УПИ </w:t>
      </w:r>
      <w:r w:rsidRPr="00917713">
        <w:rPr>
          <w:rFonts w:ascii="Arial" w:hAnsi="Arial" w:cs="Arial"/>
          <w:sz w:val="24"/>
          <w:szCs w:val="24"/>
          <w:lang w:val="en-US"/>
        </w:rPr>
        <w:t>VI</w:t>
      </w:r>
      <w:r w:rsidRPr="00917713">
        <w:rPr>
          <w:rFonts w:ascii="Arial" w:hAnsi="Arial" w:cs="Arial"/>
          <w:sz w:val="24"/>
          <w:szCs w:val="24"/>
        </w:rPr>
        <w:t>-106, съобразно имотните граници на ПИ 106 и изменение на уличната регулация от о.т.218 до о.т.574 и от о.т.249 до о.т.250 към кв.17, по начин на разкриване на наличната улица.</w:t>
      </w:r>
    </w:p>
    <w:p w:rsidR="00CF6CF7" w:rsidRPr="00917713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>-Функционалното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917713">
        <w:rPr>
          <w:rFonts w:ascii="Arial" w:hAnsi="Arial" w:cs="Arial"/>
          <w:sz w:val="24"/>
          <w:szCs w:val="24"/>
        </w:rPr>
        <w:t>Жм</w:t>
      </w:r>
      <w:proofErr w:type="spellEnd"/>
      <w:r w:rsidRPr="00917713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CF6CF7" w:rsidRPr="00917713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>-Пзастр. -60%;</w:t>
      </w:r>
    </w:p>
    <w:p w:rsidR="00CF6CF7" w:rsidRPr="00917713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>-Кинт. -1,2;</w:t>
      </w:r>
    </w:p>
    <w:p w:rsidR="00CF6CF7" w:rsidRPr="00917713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>-</w:t>
      </w:r>
      <w:proofErr w:type="spellStart"/>
      <w:r w:rsidRPr="00917713">
        <w:rPr>
          <w:rFonts w:ascii="Arial" w:hAnsi="Arial" w:cs="Arial"/>
          <w:sz w:val="24"/>
          <w:szCs w:val="24"/>
        </w:rPr>
        <w:t>Позелен</w:t>
      </w:r>
      <w:proofErr w:type="spellEnd"/>
      <w:r w:rsidRPr="00917713">
        <w:rPr>
          <w:rFonts w:ascii="Arial" w:hAnsi="Arial" w:cs="Arial"/>
          <w:sz w:val="24"/>
          <w:szCs w:val="24"/>
        </w:rPr>
        <w:t>. -40%;</w:t>
      </w:r>
    </w:p>
    <w:p w:rsidR="00CF6CF7" w:rsidRPr="00917713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17713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CF6CF7" w:rsidRDefault="00CF6CF7" w:rsidP="00CF6C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762EB7" w:rsidRDefault="00762EB7" w:rsidP="00762EB7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762EB7" w:rsidRPr="00BA5B63" w:rsidRDefault="00762EB7" w:rsidP="00762EB7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762EB7" w:rsidRPr="00BA5B63" w:rsidRDefault="00762EB7" w:rsidP="00762EB7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762EB7" w:rsidRPr="00BA5B63" w:rsidRDefault="00762EB7" w:rsidP="00762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62EB7" w:rsidRPr="00BA5B63" w:rsidRDefault="00762EB7" w:rsidP="00762E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62EB7" w:rsidRPr="00BA5B63" w:rsidRDefault="00762EB7" w:rsidP="00762EB7">
      <w:pPr>
        <w:rPr>
          <w:sz w:val="24"/>
          <w:szCs w:val="24"/>
        </w:rPr>
      </w:pPr>
    </w:p>
    <w:p w:rsidR="00762EB7" w:rsidRDefault="00762EB7" w:rsidP="00762EB7"/>
    <w:p w:rsidR="00762EB7" w:rsidRDefault="00762EB7" w:rsidP="00762EB7"/>
    <w:p w:rsidR="00762EB7" w:rsidRDefault="00762EB7" w:rsidP="00762EB7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EB7"/>
    <w:rsid w:val="00055F18"/>
    <w:rsid w:val="00163589"/>
    <w:rsid w:val="00762EB7"/>
    <w:rsid w:val="007A0F59"/>
    <w:rsid w:val="00876CBA"/>
    <w:rsid w:val="00941F6E"/>
    <w:rsid w:val="00A417E2"/>
    <w:rsid w:val="00CF6CF7"/>
    <w:rsid w:val="00F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2020-02-28T09:01:00Z</dcterms:created>
  <dcterms:modified xsi:type="dcterms:W3CDTF">2020-02-28T09:04:00Z</dcterms:modified>
</cp:coreProperties>
</file>