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A8" w:rsidRPr="00AD5FE3" w:rsidRDefault="001F2AA8" w:rsidP="003B1020">
      <w:pPr>
        <w:jc w:val="center"/>
        <w:rPr>
          <w:rFonts w:ascii="Arial" w:eastAsia="Times New Roman" w:hAnsi="Arial" w:cs="Arial"/>
          <w:b/>
          <w:caps/>
          <w:sz w:val="28"/>
          <w:szCs w:val="28"/>
          <w:lang w:val="ru-RU" w:eastAsia="bg-BG"/>
        </w:rPr>
      </w:pPr>
      <w:bookmarkStart w:id="0" w:name="_GoBack"/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Протокол № 1</w:t>
      </w:r>
      <w:r w:rsidR="007524C6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4</w:t>
      </w:r>
    </w:p>
    <w:p w:rsidR="001F2AA8" w:rsidRPr="00EF18CC" w:rsidRDefault="001F2AA8" w:rsidP="003B1020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bg-BG"/>
        </w:rPr>
      </w:pPr>
      <w:r w:rsidRPr="00EF18CC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от  Общо събрание на</w:t>
      </w:r>
    </w:p>
    <w:p w:rsidR="001F2AA8" w:rsidRPr="00AD5FE3" w:rsidRDefault="001F2AA8" w:rsidP="003B1020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AD5FE3">
        <w:rPr>
          <w:rFonts w:ascii="Arial" w:eastAsia="Times New Roman" w:hAnsi="Arial" w:cs="Arial"/>
          <w:b/>
          <w:caps/>
          <w:sz w:val="28"/>
          <w:szCs w:val="28"/>
          <w:lang w:eastAsia="bg-BG"/>
        </w:rPr>
        <w:t>р</w:t>
      </w:r>
      <w:r w:rsidRPr="00AD5FE3">
        <w:rPr>
          <w:rFonts w:ascii="Arial" w:eastAsia="Times New Roman" w:hAnsi="Arial" w:cs="Arial"/>
          <w:b/>
          <w:sz w:val="28"/>
          <w:szCs w:val="28"/>
          <w:lang w:eastAsia="bg-BG"/>
        </w:rPr>
        <w:t>егионално сдружение за управление на отпадъците за регион Мадан</w:t>
      </w:r>
    </w:p>
    <w:p w:rsidR="00006602" w:rsidRDefault="001F2AA8" w:rsidP="00006602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Calibri" w:eastAsia="Times New Roman" w:hAnsi="Calibri" w:cs="Times New Roman"/>
          <w:sz w:val="28"/>
          <w:szCs w:val="28"/>
          <w:lang w:val="ru-RU" w:eastAsia="bg-BG"/>
        </w:rPr>
        <w:tab/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Днес, </w:t>
      </w:r>
      <w:r w:rsidR="00BB4F2F">
        <w:rPr>
          <w:rFonts w:ascii="Arial" w:eastAsia="Times New Roman" w:hAnsi="Arial" w:cs="Arial"/>
          <w:sz w:val="24"/>
          <w:szCs w:val="24"/>
          <w:lang w:eastAsia="bg-BG"/>
        </w:rPr>
        <w:t>17</w:t>
      </w:r>
      <w:r>
        <w:rPr>
          <w:rFonts w:ascii="Arial" w:eastAsia="Times New Roman" w:hAnsi="Arial" w:cs="Arial"/>
          <w:sz w:val="24"/>
          <w:szCs w:val="24"/>
          <w:lang w:eastAsia="bg-BG"/>
        </w:rPr>
        <w:t>.03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г., от 1</w:t>
      </w:r>
      <w:r w:rsidR="00901311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часа, в гр. Мадан, на адрес: ул. „Обединение” №14,</w:t>
      </w:r>
      <w:r w:rsidR="00BB4F2F">
        <w:rPr>
          <w:rFonts w:ascii="Arial" w:eastAsia="Times New Roman" w:hAnsi="Arial" w:cs="Arial"/>
          <w:sz w:val="24"/>
          <w:szCs w:val="24"/>
          <w:lang w:eastAsia="bg-BG"/>
        </w:rPr>
        <w:t xml:space="preserve"> в сградата на Община Мадан, І</w:t>
      </w:r>
      <w:r w:rsidR="00BB4F2F"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-ти етаж, зала </w:t>
      </w:r>
      <w:r w:rsidR="00BB4F2F"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01 се проведе Х</w:t>
      </w:r>
      <w:r w:rsidR="00BB4F2F">
        <w:rPr>
          <w:rFonts w:ascii="Arial" w:eastAsia="Times New Roman" w:hAnsi="Arial" w:cs="Arial"/>
          <w:sz w:val="24"/>
          <w:szCs w:val="24"/>
          <w:lang w:val="en-US" w:eastAsia="bg-BG"/>
        </w:rPr>
        <w:t>IV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то Общо събрание на Регионално сдружение за управление на отпадъците за регион  Мадан.</w:t>
      </w:r>
    </w:p>
    <w:p w:rsidR="001F2AA8" w:rsidRPr="00AD5FE3" w:rsidRDefault="001F2AA8" w:rsidP="00006602">
      <w:pPr>
        <w:ind w:right="23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Общото събрание е свикано от Фахри Адемов Молайсенов с писмена покана до членовете на Сдружението, с обявен дневен ред при спазване на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разпоредбите на чл.25, ал.3 от ЗУО 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Вътрешните правила на сдружението.</w:t>
      </w:r>
    </w:p>
    <w:p w:rsidR="001F2AA8" w:rsidRPr="00AD5FE3" w:rsidRDefault="00006602" w:rsidP="0000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Община Златоград, представлявана от Кмета Мирослав Янчев, е получила поканата на 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>09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>03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7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1F2AA8" w:rsidRPr="00AD5FE3" w:rsidRDefault="00006602" w:rsidP="0000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Община Неделино, представлявана от Кмета – Боян Кехайов, е получила поканата на 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>09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>03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DD1BEC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="008A0DE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г. </w:t>
      </w:r>
    </w:p>
    <w:p w:rsidR="001F2AA8" w:rsidRPr="00AD5FE3" w:rsidRDefault="00006602" w:rsidP="0000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Областния  управител</w:t>
      </w:r>
      <w:r w:rsidR="001F2AA8"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на Област Смолян е получил </w:t>
      </w:r>
      <w:r w:rsidR="001F2AA8"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покана за </w:t>
      </w:r>
      <w:r w:rsidR="001F2AA8"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днешното събрание на </w:t>
      </w:r>
      <w:r w:rsidR="008A0DEC">
        <w:rPr>
          <w:rFonts w:ascii="Arial" w:eastAsia="Times New Roman" w:hAnsi="Arial" w:cs="Arial"/>
          <w:sz w:val="24"/>
          <w:szCs w:val="24"/>
          <w:lang w:val="en-US" w:eastAsia="bg-BG"/>
        </w:rPr>
        <w:t>09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A0DEC">
        <w:rPr>
          <w:rFonts w:ascii="Arial" w:eastAsia="Times New Roman" w:hAnsi="Arial" w:cs="Arial"/>
          <w:sz w:val="24"/>
          <w:szCs w:val="24"/>
          <w:lang w:val="en-US" w:eastAsia="bg-BG"/>
        </w:rPr>
        <w:t>03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="008A0DEC">
        <w:rPr>
          <w:rFonts w:ascii="Arial" w:eastAsia="Times New Roman" w:hAnsi="Arial" w:cs="Arial"/>
          <w:sz w:val="24"/>
          <w:szCs w:val="24"/>
          <w:lang w:val="en-US" w:eastAsia="bg-BG"/>
        </w:rPr>
        <w:t>7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г.</w:t>
      </w:r>
    </w:p>
    <w:p w:rsidR="001F2AA8" w:rsidRPr="00AD5FE3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След </w:t>
      </w:r>
      <w:r w:rsidR="001F2AA8" w:rsidRPr="00AD5FE3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преброяване на присъстващите в 1</w:t>
      </w:r>
      <w:r>
        <w:rPr>
          <w:rFonts w:ascii="Arial" w:eastAsia="Times New Roman" w:hAnsi="Arial" w:cs="Arial"/>
          <w:sz w:val="24"/>
          <w:szCs w:val="24"/>
          <w:lang w:eastAsia="bg-BG"/>
        </w:rPr>
        <w:t>0</w:t>
      </w:r>
      <w:r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>00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ч., се установи, че присъства  Община Мадан, представлявана от Кмета – Фахри Молайсенов</w:t>
      </w:r>
      <w:r w:rsidR="001F2AA8">
        <w:rPr>
          <w:rFonts w:ascii="Arial" w:eastAsia="Times New Roman" w:hAnsi="Arial" w:cs="Arial"/>
          <w:sz w:val="24"/>
          <w:szCs w:val="24"/>
          <w:lang w:eastAsia="bg-BG"/>
        </w:rPr>
        <w:t xml:space="preserve">  и Община Неделино, представлявана от Кмета -</w:t>
      </w:r>
      <w:r w:rsidR="001F2AA8" w:rsidRPr="00057E4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Боян </w:t>
      </w:r>
      <w:r w:rsidR="001F2AA8">
        <w:rPr>
          <w:rFonts w:ascii="Arial" w:eastAsia="Times New Roman" w:hAnsi="Arial" w:cs="Arial"/>
          <w:sz w:val="24"/>
          <w:szCs w:val="24"/>
          <w:lang w:eastAsia="bg-BG"/>
        </w:rPr>
        <w:t>Кехайов 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които са </w:t>
      </w:r>
      <w:r w:rsidR="001F2AA8" w:rsidRPr="00AD5FE3">
        <w:rPr>
          <w:rFonts w:ascii="Arial" w:hAnsi="Arial" w:cs="Arial"/>
          <w:sz w:val="24"/>
          <w:szCs w:val="24"/>
        </w:rPr>
        <w:t xml:space="preserve"> най-малко  две трети от кметовете, които представляват най-малко две трети от жителите на всички общини - членове на Регионално сдружение за управление на отпадъците за регион Мадан.</w:t>
      </w:r>
    </w:p>
    <w:p w:rsidR="001F2AA8" w:rsidRPr="00AD5FE3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Областният управител на Област Смолян – </w:t>
      </w:r>
      <w:r w:rsidR="008A0DEC">
        <w:rPr>
          <w:rFonts w:ascii="Arial" w:eastAsia="Times New Roman" w:hAnsi="Arial" w:cs="Arial"/>
          <w:sz w:val="24"/>
          <w:szCs w:val="24"/>
          <w:lang w:eastAsia="bg-BG"/>
        </w:rPr>
        <w:t>инж. Момчил Караиванов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, не присъства на Общото събрание.</w:t>
      </w:r>
    </w:p>
    <w:p w:rsidR="001F2AA8" w:rsidRPr="00AD5FE3" w:rsidRDefault="00006602" w:rsidP="0000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Гости на Общото събрание на Регионалното сдружение са г-жа Екатерина Гаджева- Директор на РИОСВ - Смолян и г-жа Павлина </w:t>
      </w:r>
      <w:proofErr w:type="spellStart"/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Димчевска</w:t>
      </w:r>
      <w:proofErr w:type="spellEnd"/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- Директор на дирекция „Контрол и превантивна дейност” в РИОСВ – Смолян</w:t>
      </w:r>
      <w:r w:rsidR="00901311"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="009C001D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представители на консултантската фирма по подготовка на  проекта г-жа </w:t>
      </w:r>
      <w:proofErr w:type="spellStart"/>
      <w:r w:rsidR="009C001D">
        <w:rPr>
          <w:rFonts w:ascii="Arial" w:eastAsia="Times New Roman" w:hAnsi="Arial" w:cs="Arial"/>
          <w:sz w:val="24"/>
          <w:szCs w:val="24"/>
          <w:lang w:eastAsia="bg-BG"/>
        </w:rPr>
        <w:t>Андреевска</w:t>
      </w:r>
      <w:proofErr w:type="spellEnd"/>
      <w:r w:rsidR="009C001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F0638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9C001D">
        <w:rPr>
          <w:rFonts w:ascii="Arial" w:eastAsia="Times New Roman" w:hAnsi="Arial" w:cs="Arial"/>
          <w:sz w:val="24"/>
          <w:szCs w:val="24"/>
          <w:lang w:eastAsia="bg-BG"/>
        </w:rPr>
        <w:t xml:space="preserve"> г-жа Стоилова </w:t>
      </w:r>
      <w:r w:rsidR="000F0638">
        <w:rPr>
          <w:rFonts w:ascii="Arial" w:eastAsia="Times New Roman" w:hAnsi="Arial" w:cs="Arial"/>
          <w:sz w:val="24"/>
          <w:szCs w:val="24"/>
          <w:lang w:eastAsia="bg-BG"/>
        </w:rPr>
        <w:t xml:space="preserve"> и г-жа Тренева.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1F2AA8" w:rsidRDefault="001F2AA8" w:rsidP="000066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F2AA8" w:rsidRPr="00AD5FE3" w:rsidRDefault="001F2AA8" w:rsidP="001F2AA8">
      <w:pPr>
        <w:spacing w:after="0"/>
        <w:ind w:left="20" w:right="20" w:firstLine="68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На  Общото събрание присъстват също:</w:t>
      </w:r>
    </w:p>
    <w:p w:rsidR="001F2AA8" w:rsidRPr="00AD5FE3" w:rsidRDefault="001F2AA8" w:rsidP="001F2AA8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Явор Орлов – Заместник - Кмет на Община Мадан;</w:t>
      </w:r>
    </w:p>
    <w:p w:rsidR="001F2AA8" w:rsidRPr="00AD5FE3" w:rsidRDefault="001F2AA8" w:rsidP="001F2AA8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инж.Мартин Моллов - Директор  на Дирекция „СА” в Община Мадан;</w:t>
      </w:r>
    </w:p>
    <w:p w:rsidR="001F2AA8" w:rsidRPr="00AD5FE3" w:rsidRDefault="008A0DEC" w:rsidP="001F2AA8">
      <w:pPr>
        <w:numPr>
          <w:ilvl w:val="0"/>
          <w:numId w:val="1"/>
        </w:numPr>
        <w:tabs>
          <w:tab w:val="left" w:pos="1080"/>
        </w:tabs>
        <w:spacing w:after="0"/>
        <w:ind w:right="-4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Себиха Афузова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Специалист </w:t>
      </w:r>
      <w:r w:rsidR="001F2AA8" w:rsidRPr="00AD5FE3">
        <w:rPr>
          <w:rFonts w:ascii="Arial" w:eastAsia="Times New Roman" w:hAnsi="Arial" w:cs="Arial"/>
          <w:sz w:val="24"/>
          <w:szCs w:val="24"/>
          <w:lang w:eastAsia="bg-BG"/>
        </w:rPr>
        <w:t>„Екология и води” в Община Мадан;</w:t>
      </w:r>
    </w:p>
    <w:p w:rsidR="001F2AA8" w:rsidRDefault="001F2AA8" w:rsidP="001F2AA8">
      <w:pPr>
        <w:numPr>
          <w:ilvl w:val="0"/>
          <w:numId w:val="1"/>
        </w:numPr>
        <w:tabs>
          <w:tab w:val="left" w:pos="1080"/>
        </w:tabs>
        <w:spacing w:after="0"/>
        <w:ind w:right="-6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Любомир Ангелов- Директор на Дирекция</w:t>
      </w:r>
      <w:r w:rsidR="008A0DEC">
        <w:rPr>
          <w:rFonts w:ascii="Arial" w:eastAsia="Times New Roman" w:hAnsi="Arial" w:cs="Arial"/>
          <w:sz w:val="24"/>
          <w:szCs w:val="24"/>
          <w:lang w:eastAsia="bg-BG"/>
        </w:rPr>
        <w:t xml:space="preserve"> “ХДБ,ОИООС“ в Община Златоград;</w:t>
      </w:r>
    </w:p>
    <w:p w:rsidR="001F2AA8" w:rsidRPr="00AD5FE3" w:rsidRDefault="001F2AA8" w:rsidP="001F2AA8">
      <w:pPr>
        <w:numPr>
          <w:ilvl w:val="0"/>
          <w:numId w:val="1"/>
        </w:numPr>
        <w:tabs>
          <w:tab w:val="left" w:pos="1080"/>
        </w:tabs>
        <w:spacing w:after="0"/>
        <w:ind w:right="-61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6.Яна Хаджиева - спец.“Раз</w:t>
      </w:r>
      <w:r w:rsidR="008A0DEC">
        <w:rPr>
          <w:rFonts w:ascii="Arial" w:eastAsia="Times New Roman" w:hAnsi="Arial" w:cs="Arial"/>
          <w:sz w:val="24"/>
          <w:szCs w:val="24"/>
          <w:lang w:eastAsia="bg-BG"/>
        </w:rPr>
        <w:t>делно събиране“Община Златоград;</w:t>
      </w:r>
    </w:p>
    <w:p w:rsidR="001F2AA8" w:rsidRDefault="001F2AA8" w:rsidP="001F2AA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sz w:val="24"/>
          <w:szCs w:val="24"/>
          <w:lang w:eastAsia="bg-BG"/>
        </w:rPr>
        <w:t>Анастасия Личева – Главен експерт „Екология, чистота и технич</w:t>
      </w:r>
      <w:r w:rsidR="0090199A">
        <w:rPr>
          <w:rFonts w:ascii="Arial" w:eastAsia="Times New Roman" w:hAnsi="Arial" w:cs="Arial"/>
          <w:sz w:val="24"/>
          <w:szCs w:val="24"/>
          <w:lang w:eastAsia="bg-BG"/>
        </w:rPr>
        <w:t>ески контрол” в Община Неделино;</w:t>
      </w:r>
    </w:p>
    <w:p w:rsidR="0090199A" w:rsidRPr="00AD5FE3" w:rsidRDefault="0090199A" w:rsidP="001F2AA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Марина Алексиева – отдел „Проекти и програми“</w:t>
      </w:r>
      <w:r w:rsidR="00006602" w:rsidRPr="0000660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06602">
        <w:rPr>
          <w:rFonts w:ascii="Arial" w:eastAsia="Times New Roman" w:hAnsi="Arial" w:cs="Arial"/>
          <w:sz w:val="24"/>
          <w:szCs w:val="24"/>
          <w:lang w:eastAsia="bg-BG"/>
        </w:rPr>
        <w:t>в Община Неделино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1F2AA8" w:rsidRPr="00AD5FE3" w:rsidRDefault="001F2AA8" w:rsidP="001F2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F2AA8" w:rsidRDefault="001F2AA8" w:rsidP="001F2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F2AA8" w:rsidRPr="00AD5FE3" w:rsidRDefault="001F2AA8" w:rsidP="001F2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Общото събрание се откри от Кмета на Община Мадан.</w:t>
      </w:r>
    </w:p>
    <w:p w:rsidR="001F2AA8" w:rsidRPr="00AD5FE3" w:rsidRDefault="001F2AA8" w:rsidP="001F2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F2AA8" w:rsidRPr="00AD5FE3" w:rsidRDefault="001F2AA8" w:rsidP="001F2A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- </w:t>
      </w:r>
      <w:r w:rsidRPr="00AD5FE3">
        <w:rPr>
          <w:rFonts w:ascii="Arial" w:eastAsia="Times New Roman" w:hAnsi="Arial" w:cs="Arial"/>
          <w:sz w:val="24"/>
          <w:szCs w:val="24"/>
          <w:lang w:eastAsia="bg-BG"/>
        </w:rPr>
        <w:t>Предлагам Общото събрание да се проведе при следния дневен ред:</w:t>
      </w:r>
    </w:p>
    <w:p w:rsidR="001F2AA8" w:rsidRPr="00A90225" w:rsidRDefault="001F2AA8" w:rsidP="001F2AA8">
      <w:pPr>
        <w:pStyle w:val="50"/>
        <w:shd w:val="clear" w:color="auto" w:fill="auto"/>
        <w:spacing w:after="208"/>
        <w:ind w:right="340"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90225">
        <w:t xml:space="preserve"> </w:t>
      </w:r>
      <w:r w:rsidRPr="00A90225">
        <w:rPr>
          <w:rFonts w:ascii="Arial" w:hAnsi="Arial" w:cs="Arial"/>
          <w:sz w:val="24"/>
          <w:szCs w:val="24"/>
        </w:rPr>
        <w:t xml:space="preserve">Обсъждане на всички въпроси, свързани с кандидатстването по приоритетна ос 2 (П02) „Отпадъци” на Оперативна програма „Околна среда” (ОПОС) 2014- 2020г. по процедура № </w:t>
      </w:r>
      <w:r w:rsidRPr="00A90225">
        <w:rPr>
          <w:rFonts w:ascii="Arial" w:hAnsi="Arial" w:cs="Arial"/>
          <w:sz w:val="24"/>
          <w:szCs w:val="24"/>
          <w:lang w:val="en-US" w:bidi="en-US"/>
        </w:rPr>
        <w:t xml:space="preserve">BG16M10P </w:t>
      </w:r>
      <w:r w:rsidRPr="00A90225">
        <w:rPr>
          <w:rFonts w:ascii="Arial" w:hAnsi="Arial" w:cs="Arial"/>
          <w:sz w:val="24"/>
          <w:szCs w:val="24"/>
        </w:rPr>
        <w:t xml:space="preserve">002-2.002 „Комбинирана процедура за проектиране и изграждане на </w:t>
      </w:r>
      <w:proofErr w:type="spellStart"/>
      <w:r w:rsidRPr="00A90225">
        <w:rPr>
          <w:rFonts w:ascii="Arial" w:hAnsi="Arial" w:cs="Arial"/>
          <w:sz w:val="24"/>
          <w:szCs w:val="24"/>
        </w:rPr>
        <w:t>компостиращи</w:t>
      </w:r>
      <w:proofErr w:type="spellEnd"/>
      <w:r w:rsidRPr="00A90225">
        <w:rPr>
          <w:rFonts w:ascii="Arial" w:hAnsi="Arial" w:cs="Arial"/>
          <w:sz w:val="24"/>
          <w:szCs w:val="24"/>
        </w:rPr>
        <w:t xml:space="preserve"> инсталации и на инсталации за предварително третиране на битови отпадъци” и подписване на Споразумение за партньорство между общините, членки </w:t>
      </w:r>
      <w:proofErr w:type="spellStart"/>
      <w:r w:rsidRPr="00A90225">
        <w:rPr>
          <w:rFonts w:ascii="Arial" w:hAnsi="Arial" w:cs="Arial"/>
          <w:sz w:val="24"/>
          <w:szCs w:val="24"/>
        </w:rPr>
        <w:t>наРС</w:t>
      </w:r>
      <w:proofErr w:type="spellEnd"/>
      <w:r w:rsidRPr="00A90225">
        <w:rPr>
          <w:rFonts w:ascii="Arial" w:hAnsi="Arial" w:cs="Arial"/>
          <w:sz w:val="24"/>
          <w:szCs w:val="24"/>
        </w:rPr>
        <w:t>;</w:t>
      </w:r>
    </w:p>
    <w:p w:rsidR="0090199A" w:rsidRDefault="0090199A" w:rsidP="0090199A">
      <w:pPr>
        <w:pStyle w:val="50"/>
        <w:shd w:val="clear" w:color="auto" w:fill="auto"/>
        <w:spacing w:after="208" w:line="240" w:lineRule="auto"/>
        <w:ind w:right="3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bg-BG"/>
        </w:rPr>
        <w:t xml:space="preserve">           </w:t>
      </w:r>
      <w:r w:rsidR="001F2AA8">
        <w:rPr>
          <w:rFonts w:ascii="Arial" w:hAnsi="Arial" w:cs="Arial"/>
          <w:sz w:val="24"/>
          <w:szCs w:val="24"/>
          <w:lang w:eastAsia="bg-BG"/>
        </w:rPr>
        <w:t>2</w:t>
      </w:r>
      <w:r w:rsidR="001F2AA8" w:rsidRPr="004C55FA">
        <w:rPr>
          <w:rFonts w:ascii="Arial" w:hAnsi="Arial" w:cs="Arial"/>
          <w:sz w:val="24"/>
          <w:szCs w:val="24"/>
          <w:lang w:eastAsia="bg-BG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Необходими документи, които трябва да бъдат представени от общините в РСУО за регион  Мадан за подготовка на проектно предложение по </w:t>
      </w:r>
      <w:r w:rsidRPr="00093819">
        <w:rPr>
          <w:rFonts w:ascii="Arial" w:hAnsi="Arial" w:cs="Arial"/>
          <w:sz w:val="24"/>
          <w:szCs w:val="24"/>
        </w:rPr>
        <w:t xml:space="preserve">приоритетна ос 2 (П02) „Отпадъци” на Оперативна програма „Околна среда” (ОПОС) 2014- 2020г. по процедура № </w:t>
      </w:r>
      <w:r w:rsidRPr="00093819">
        <w:rPr>
          <w:rFonts w:ascii="Arial" w:hAnsi="Arial" w:cs="Arial"/>
          <w:sz w:val="24"/>
          <w:szCs w:val="24"/>
          <w:lang w:val="en-US" w:bidi="en-US"/>
        </w:rPr>
        <w:t xml:space="preserve">BG16M10P </w:t>
      </w:r>
      <w:r w:rsidRPr="00093819">
        <w:rPr>
          <w:rFonts w:ascii="Arial" w:hAnsi="Arial" w:cs="Arial"/>
          <w:sz w:val="24"/>
          <w:szCs w:val="24"/>
        </w:rPr>
        <w:t xml:space="preserve">002-2.002 „Комбинирана процедура за проектиране и изграждане на </w:t>
      </w:r>
      <w:proofErr w:type="spellStart"/>
      <w:r w:rsidRPr="00093819">
        <w:rPr>
          <w:rFonts w:ascii="Arial" w:hAnsi="Arial" w:cs="Arial"/>
          <w:sz w:val="24"/>
          <w:szCs w:val="24"/>
        </w:rPr>
        <w:t>компостиращи</w:t>
      </w:r>
      <w:proofErr w:type="spellEnd"/>
      <w:r w:rsidRPr="00093819">
        <w:rPr>
          <w:rFonts w:ascii="Arial" w:hAnsi="Arial" w:cs="Arial"/>
          <w:sz w:val="24"/>
          <w:szCs w:val="24"/>
        </w:rPr>
        <w:t xml:space="preserve"> инсталации и на инсталации за предварително третиране на битови отпадъци” </w:t>
      </w:r>
      <w:r>
        <w:rPr>
          <w:rFonts w:ascii="Arial" w:hAnsi="Arial" w:cs="Arial"/>
          <w:sz w:val="24"/>
          <w:szCs w:val="24"/>
        </w:rPr>
        <w:t>.</w:t>
      </w:r>
    </w:p>
    <w:p w:rsidR="0090199A" w:rsidRDefault="0090199A" w:rsidP="0090199A">
      <w:pPr>
        <w:pStyle w:val="50"/>
        <w:shd w:val="clear" w:color="auto" w:fill="auto"/>
        <w:spacing w:after="208" w:line="240" w:lineRule="auto"/>
        <w:ind w:right="3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Разни.</w:t>
      </w:r>
    </w:p>
    <w:p w:rsidR="001F2AA8" w:rsidRDefault="001B3973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90199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-  </w:t>
      </w:r>
      <w:r w:rsidR="0090199A">
        <w:rPr>
          <w:rFonts w:ascii="Arial" w:eastAsia="Times New Roman" w:hAnsi="Arial" w:cs="Arial"/>
          <w:sz w:val="24"/>
          <w:szCs w:val="24"/>
          <w:lang w:eastAsia="bg-BG"/>
        </w:rPr>
        <w:t xml:space="preserve">Преди да пристъпим към гласуване на дневния ред предлагам за секретар на днешното Общо събрание да бъде избрана г-жа Афузова. </w:t>
      </w:r>
    </w:p>
    <w:p w:rsidR="0090199A" w:rsidRDefault="0090199A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Премина се към гласуване. С два гласа „ЗА“ се прие следното решение:</w:t>
      </w:r>
    </w:p>
    <w:p w:rsidR="0090199A" w:rsidRDefault="0090199A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 w:rsidRPr="0090199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                      </w:t>
      </w:r>
      <w:r w:rsidRPr="0090199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РЕШЕНИЕ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>:</w:t>
      </w:r>
    </w:p>
    <w:p w:rsidR="009F540C" w:rsidRDefault="0090199A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>Общото събрание на регионалното сдружение приема предложението на Кмета на община Мадан</w:t>
      </w:r>
      <w:r w:rsidR="00584F09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за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</w:t>
      </w:r>
      <w:r w:rsidR="009F540C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дневен ред на </w:t>
      </w:r>
      <w:r w:rsidR="009F540C">
        <w:rPr>
          <w:rFonts w:ascii="Arial" w:eastAsia="Times New Roman" w:hAnsi="Arial" w:cs="Arial"/>
          <w:b/>
          <w:color w:val="000000"/>
          <w:sz w:val="24"/>
          <w:szCs w:val="24"/>
          <w:lang w:val="en-US" w:eastAsia="bg-BG" w:bidi="bg-BG"/>
        </w:rPr>
        <w:t>XIV-</w:t>
      </w:r>
      <w:r w:rsidR="009F540C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то  Общо събрание на Регионалното сдружение за управление на отпадъците. </w:t>
      </w:r>
    </w:p>
    <w:p w:rsidR="009F540C" w:rsidRDefault="009F540C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>Секретар на Общото събрание да бъде г-жа Себиха Афузова.</w:t>
      </w:r>
    </w:p>
    <w:p w:rsidR="009F540C" w:rsidRDefault="009F540C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Пристъпи се към разглеждане на точките от дневния ред.</w:t>
      </w:r>
    </w:p>
    <w:p w:rsidR="009F540C" w:rsidRDefault="009F540C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</w:p>
    <w:p w:rsidR="009F540C" w:rsidRDefault="009F540C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>ПО ТОЧКА ПЪРВА ОТ ДНЕВНИЯ РЕД:</w:t>
      </w:r>
    </w:p>
    <w:p w:rsidR="0090199A" w:rsidRPr="0090199A" w:rsidRDefault="009F540C" w:rsidP="001F2AA8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 </w:t>
      </w:r>
    </w:p>
    <w:p w:rsidR="00984899" w:rsidRPr="007524C6" w:rsidRDefault="00984899" w:rsidP="001F2AA8">
      <w:pPr>
        <w:widowControl w:val="0"/>
        <w:spacing w:after="0" w:line="220" w:lineRule="exact"/>
        <w:ind w:left="3320"/>
        <w:rPr>
          <w:rFonts w:ascii="Arial" w:eastAsia="Times New Roman" w:hAnsi="Arial" w:cs="Arial"/>
          <w:i/>
          <w:color w:val="000000"/>
          <w:sz w:val="24"/>
          <w:szCs w:val="24"/>
          <w:lang w:eastAsia="bg-BG" w:bidi="bg-BG"/>
        </w:rPr>
      </w:pPr>
    </w:p>
    <w:p w:rsidR="007524C6" w:rsidRPr="007524C6" w:rsidRDefault="007524C6" w:rsidP="007524C6">
      <w:pPr>
        <w:widowControl w:val="0"/>
        <w:spacing w:after="0" w:line="220" w:lineRule="exact"/>
        <w:ind w:left="332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524C6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 1</w:t>
      </w:r>
    </w:p>
    <w:p w:rsidR="001B3973" w:rsidRPr="007524C6" w:rsidRDefault="001B3973" w:rsidP="001F2AA8">
      <w:pPr>
        <w:widowControl w:val="0"/>
        <w:spacing w:after="0" w:line="220" w:lineRule="exact"/>
        <w:ind w:left="3320"/>
        <w:rPr>
          <w:rFonts w:ascii="Arial" w:eastAsia="Times New Roman" w:hAnsi="Arial" w:cs="Arial"/>
          <w:i/>
          <w:color w:val="000000"/>
          <w:sz w:val="28"/>
          <w:szCs w:val="28"/>
          <w:lang w:eastAsia="bg-BG" w:bidi="bg-BG"/>
        </w:rPr>
      </w:pPr>
    </w:p>
    <w:p w:rsidR="001F2AA8" w:rsidRPr="001F2AA8" w:rsidRDefault="001F2AA8" w:rsidP="001F2AA8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i/>
          <w:color w:val="000000"/>
          <w:sz w:val="24"/>
          <w:szCs w:val="24"/>
          <w:lang w:eastAsia="bg-BG" w:bidi="bg-BG"/>
        </w:rPr>
        <w:t>На основание чл.26, ал.1, т.5,6 и 7 от Закона за управление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отпадъците Общото събрание на регионално сдружение за управление на отпадъците на общините </w:t>
      </w:r>
      <w:r w:rsid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Мадан, Златоград и Неделино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" 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 община </w:t>
      </w:r>
      <w:r w:rsid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Мадан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за водеща община, а общините </w:t>
      </w:r>
      <w:r w:rsid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Златоград и Неделино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за общини - партньори при кандидатстване по процедура „</w:t>
      </w:r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 xml:space="preserve">Комбинирана процедура за проектиране и изграждане на </w:t>
      </w:r>
      <w:proofErr w:type="spellStart"/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компостиращи</w:t>
      </w:r>
      <w:proofErr w:type="spellEnd"/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 xml:space="preserve"> инсталации и на инсталации за предварително третиране на битови отпадъци</w:t>
      </w:r>
    </w:p>
    <w:p w:rsidR="001F2AA8" w:rsidRPr="001F2AA8" w:rsidRDefault="001F2AA8" w:rsidP="001F2AA8">
      <w:pPr>
        <w:widowControl w:val="0"/>
        <w:spacing w:after="233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№1 от г-н</w:t>
      </w:r>
      <w:r w:rsid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Молайсенов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Кмет на община </w:t>
      </w:r>
      <w:r w:rsid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1F2AA8" w:rsidRPr="001F2AA8" w:rsidRDefault="001F2AA8" w:rsidP="001B3973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 xml:space="preserve">Поради липса на изказвания, въпроси и предложения от страна на членовете на регионалното сдружение, </w:t>
      </w:r>
      <w:r w:rsidR="001B3973"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 w:rsidR="001B3973" w:rsidRPr="00AD5FE3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предложи да се премине към гласуване на предложеното Проекто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softHyphen/>
        <w:t xml:space="preserve">решение №1 по точка </w:t>
      </w:r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 първа 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от дневния ред.</w:t>
      </w:r>
    </w:p>
    <w:p w:rsidR="001F2AA8" w:rsidRPr="001F2AA8" w:rsidRDefault="001F2AA8" w:rsidP="001F2AA8">
      <w:pPr>
        <w:widowControl w:val="0"/>
        <w:spacing w:after="248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="0016114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1F2AA8" w:rsidRDefault="001F2AA8" w:rsidP="001F2AA8">
      <w:pPr>
        <w:widowControl w:val="0"/>
        <w:spacing w:after="0" w:line="245" w:lineRule="exact"/>
        <w:ind w:left="33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№1:</w:t>
      </w:r>
    </w:p>
    <w:p w:rsidR="00984899" w:rsidRPr="001F2AA8" w:rsidRDefault="00984899" w:rsidP="001F2AA8">
      <w:pPr>
        <w:widowControl w:val="0"/>
        <w:spacing w:after="0" w:line="245" w:lineRule="exact"/>
        <w:ind w:left="33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1F2AA8" w:rsidRDefault="001F2AA8" w:rsidP="001F2AA8">
      <w:pPr>
        <w:widowControl w:val="0"/>
        <w:spacing w:after="260" w:line="245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На основание чл.26, ал.1, т.5,6 и 7 от Закона за управление на отпадъците Общото събрание на регионално сдружение за управление на отпадъците на общините </w:t>
      </w:r>
      <w:r w:rsidR="007E506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Мадан, Златоград и Неделино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" " 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 община </w:t>
      </w:r>
      <w:r w:rsid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Мадан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за водеща община, а общините </w:t>
      </w:r>
      <w:r w:rsid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Златоград и Неделино  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за</w:t>
      </w:r>
      <w:r w:rsid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1F2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общини - партньори при кандидатстване по процедура </w:t>
      </w:r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 xml:space="preserve">„Комбинирана процедура за проектиране и изграждане на </w:t>
      </w:r>
      <w:proofErr w:type="spellStart"/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компостиращи</w:t>
      </w:r>
      <w:proofErr w:type="spellEnd"/>
      <w:r w:rsidRPr="001F2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 xml:space="preserve"> инсталации и на инсталации за предварително третиране на битови отпадъци</w:t>
      </w:r>
      <w:r w:rsidR="007E506C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“</w:t>
      </w:r>
      <w:r w:rsidR="00327FF4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.</w:t>
      </w:r>
    </w:p>
    <w:p w:rsidR="00327FF4" w:rsidRPr="00327FF4" w:rsidRDefault="00327FF4" w:rsidP="001F2AA8">
      <w:pPr>
        <w:widowControl w:val="0"/>
        <w:spacing w:after="26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AD5FE3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Г-н  Молайсенов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Моля г-н Орлов да запознае присъстващите с останалите проекторешения.</w:t>
      </w:r>
    </w:p>
    <w:p w:rsidR="001B3973" w:rsidRPr="001B3973" w:rsidRDefault="001B3973" w:rsidP="001B3973">
      <w:pPr>
        <w:widowControl w:val="0"/>
        <w:spacing w:after="107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Г-н </w:t>
      </w:r>
      <w:r w:rsidR="00451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Орлов</w:t>
      </w: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представи за обсъждане на членовете на сдружението </w:t>
      </w:r>
      <w:proofErr w:type="spellStart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№2:</w:t>
      </w:r>
    </w:p>
    <w:p w:rsidR="001B3973" w:rsidRDefault="001B3973" w:rsidP="001B3973">
      <w:pPr>
        <w:widowControl w:val="0"/>
        <w:spacing w:after="0" w:line="298" w:lineRule="exact"/>
        <w:ind w:left="332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 2</w:t>
      </w:r>
    </w:p>
    <w:p w:rsidR="00984899" w:rsidRPr="001B3973" w:rsidRDefault="00984899" w:rsidP="001B3973">
      <w:pPr>
        <w:widowControl w:val="0"/>
        <w:spacing w:after="0" w:line="298" w:lineRule="exact"/>
        <w:ind w:left="332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B3973" w:rsidRPr="001B3973" w:rsidRDefault="001B3973" w:rsidP="001B3973">
      <w:pPr>
        <w:widowControl w:val="0"/>
        <w:spacing w:after="0" w:line="29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Определяне на конкретните задачи на всяка една от общините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във връзка с подготовката и подаването на проектното предложение, планирането, управлението и изпълнението на АДБФП и дейностите по проекта, както и начина на определяне на екипа за управление.</w:t>
      </w:r>
    </w:p>
    <w:p w:rsidR="001B3973" w:rsidRPr="001B3973" w:rsidRDefault="001B3973" w:rsidP="001B3973">
      <w:pPr>
        <w:widowControl w:val="0"/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 всяка една от общините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независимо дали са партньори или водеща община </w:t>
      </w:r>
      <w:r w:rsidR="00984899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да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са солидарно отговорни за изпълнението на АДБФП и се задължават: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09"/>
        </w:tabs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Да изпълняват стриктно задълженията, разписани в споразумението, свързани с подготовката на проектното предложение, планирането, управлението и изпълнението на Административния договор за безвъзмездна финансова помощ и дейностите по проекта. Задължението има постоянен и </w:t>
      </w:r>
      <w:proofErr w:type="spellStart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повтаряем</w:t>
      </w:r>
      <w:proofErr w:type="spellEnd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характер, с оглед продължителното изпълнение на договора и </w:t>
      </w:r>
      <w:proofErr w:type="spellStart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последващата</w:t>
      </w:r>
      <w:proofErr w:type="spellEnd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експлоатация и управление на изградените съоръжения.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04"/>
        </w:tabs>
        <w:spacing w:after="0" w:line="298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представят в срок всички изискуеми документи, които се прилагат и са съпътстващи проектното предложение.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14"/>
        </w:tabs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утвърдят и подпишат проектното предложение, като с подписа си удостоверяват, че са съгласни с изпълнението на проекта.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04"/>
        </w:tabs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подпишат и изпълняват Административния договор за безвъзмездна финансова помощ съвместно.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18"/>
        </w:tabs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изпълняват точно своите задължения, така, както са описани в проектното предложение и АДБФП.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1009"/>
        </w:tabs>
        <w:spacing w:after="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информират своевременно общинските съвети като органи на местната власт, приемат и представят решения на общинските съвети на всяка община от РСУО за кандидатстване и други решения , изисквани по схемата.</w:t>
      </w:r>
    </w:p>
    <w:p w:rsidR="001B3973" w:rsidRPr="001B3973" w:rsidRDefault="001B3973" w:rsidP="001B3973">
      <w:pPr>
        <w:widowControl w:val="0"/>
        <w:numPr>
          <w:ilvl w:val="0"/>
          <w:numId w:val="2"/>
        </w:numPr>
        <w:tabs>
          <w:tab w:val="left" w:pos="841"/>
        </w:tabs>
        <w:spacing w:after="252" w:line="264" w:lineRule="exact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Управлението на проекта ще се осъществява от лица на водещата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 xml:space="preserve">община и външни експерти , определени по реда на ЗОП. </w:t>
      </w:r>
      <w:r w:rsidRPr="00584F09">
        <w:rPr>
          <w:rFonts w:ascii="Arial" w:eastAsia="Times New Roman" w:hAnsi="Arial" w:cs="Arial"/>
          <w:sz w:val="24"/>
          <w:szCs w:val="24"/>
          <w:lang w:eastAsia="bg-BG" w:bidi="bg-BG"/>
        </w:rPr>
        <w:t xml:space="preserve">Водещата община се задължава да определи ръководител на проекта,счетоводител и лице, отговарящо за съхранение на документацията по проекта и изпълнява координация между водещата община и </w:t>
      </w:r>
      <w:r w:rsidRPr="00584F09">
        <w:rPr>
          <w:rFonts w:ascii="Arial" w:eastAsia="Times New Roman" w:hAnsi="Arial" w:cs="Arial"/>
          <w:sz w:val="24"/>
          <w:szCs w:val="24"/>
          <w:lang w:val="en-US" w:bidi="en-US"/>
        </w:rPr>
        <w:t xml:space="preserve">BE </w:t>
      </w:r>
      <w:r w:rsidRPr="00584F09">
        <w:rPr>
          <w:rFonts w:ascii="Arial" w:eastAsia="Times New Roman" w:hAnsi="Arial" w:cs="Arial"/>
          <w:sz w:val="24"/>
          <w:szCs w:val="24"/>
          <w:lang w:eastAsia="bg-BG" w:bidi="bg-BG"/>
        </w:rPr>
        <w:t xml:space="preserve">/външни експерти/;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Лицата отговарят за цялостната организация при изпълнението на проекта. Водещият партньор е отговорен за изготвянето и предаването на всички доклади за напредък на проекта, финансова документация като декларации, фактури, искания за плащане, финансови доклади и всякакви други документи съгласно договора за предоставяне на безвъзмездна финансова помощ.</w:t>
      </w:r>
    </w:p>
    <w:p w:rsidR="001B3973" w:rsidRPr="001B3973" w:rsidRDefault="001B3973" w:rsidP="001B3973">
      <w:pPr>
        <w:widowControl w:val="0"/>
        <w:spacing w:after="0" w:line="250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№2 от </w:t>
      </w:r>
      <w:proofErr w:type="spellStart"/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мета</w:t>
      </w:r>
      <w:proofErr w:type="spellEnd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</w:t>
      </w:r>
      <w:r w:rsidR="00984899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думата беше дадена на желаещите да се изкажат, да зададат въпроси и направят предложения по същество относно представеното </w:t>
      </w:r>
      <w:proofErr w:type="spellStart"/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</w:t>
      </w:r>
      <w:proofErr w:type="spellEnd"/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</w:t>
      </w:r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решение.</w:t>
      </w:r>
    </w:p>
    <w:p w:rsidR="001B3973" w:rsidRPr="001B3973" w:rsidRDefault="001B3973" w:rsidP="001B3973">
      <w:pPr>
        <w:widowControl w:val="0"/>
        <w:spacing w:after="0" w:line="254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Беше предложено да се посочи отговорно лице от всяка община и контакт с него.</w:t>
      </w:r>
    </w:p>
    <w:p w:rsidR="001B3973" w:rsidRPr="001B3973" w:rsidRDefault="001B3973" w:rsidP="001B3973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Поради липса на изказвания, въпроси и предложения от страна на членовете на регионалното сдружение, </w:t>
      </w: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г-н </w:t>
      </w:r>
      <w:r w:rsidR="00886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Молайсенов</w:t>
      </w: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предложи да се премине към гласуване на предложеното Проекто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softHyphen/>
        <w:t>решение №2.</w:t>
      </w:r>
    </w:p>
    <w:p w:rsidR="001B3973" w:rsidRPr="001B3973" w:rsidRDefault="001B3973" w:rsidP="001B3973">
      <w:pPr>
        <w:widowControl w:val="0"/>
        <w:spacing w:after="268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два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1B3973" w:rsidRPr="001B3973" w:rsidRDefault="001B3973" w:rsidP="001B3973">
      <w:pPr>
        <w:widowControl w:val="0"/>
        <w:spacing w:after="0" w:line="220" w:lineRule="exact"/>
        <w:ind w:left="3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№2:</w:t>
      </w:r>
    </w:p>
    <w:p w:rsidR="001B3973" w:rsidRPr="001B3973" w:rsidRDefault="001B3973" w:rsidP="001B3973">
      <w:pPr>
        <w:widowControl w:val="0"/>
        <w:spacing w:after="6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на „Регионално сдружение за управление на отпадъците на общините </w:t>
      </w:r>
      <w:r w:rsidR="008868E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Мадан, Златоград и Неделино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” </w:t>
      </w:r>
      <w:r w:rsidRPr="001B397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определя всяка една от общините</w:t>
      </w:r>
      <w:r w:rsidR="0061597F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,</w:t>
      </w: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независимо дали са партньори или водеща община са солидарно отговорни за изпълнението на АДБФП и се задължават:</w:t>
      </w:r>
    </w:p>
    <w:p w:rsidR="001B3973" w:rsidRPr="001B3973" w:rsidRDefault="008868E3" w:rsidP="008868E3">
      <w:pPr>
        <w:widowControl w:val="0"/>
        <w:tabs>
          <w:tab w:val="left" w:pos="1034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1.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изпълняват стриктно задълженията, разписани в споразумението, свързани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 подготовката на проектното предложение, планирането, управлението и изпълнението на Административния договор за безвъзмездна финансова помощ и дейностите по проекта. Задължението има постоянен и </w:t>
      </w:r>
      <w:proofErr w:type="spellStart"/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повтаряем</w:t>
      </w:r>
      <w:proofErr w:type="spellEnd"/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характер, с оглед продължителното изпълнение на договора и </w:t>
      </w:r>
      <w:proofErr w:type="spellStart"/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последващата</w:t>
      </w:r>
      <w:proofErr w:type="spellEnd"/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експлоатация и управление на изградените съоръжения.</w:t>
      </w:r>
    </w:p>
    <w:p w:rsidR="001B3973" w:rsidRPr="001B3973" w:rsidRDefault="008868E3" w:rsidP="008868E3">
      <w:pPr>
        <w:widowControl w:val="0"/>
        <w:tabs>
          <w:tab w:val="left" w:pos="1058"/>
        </w:tabs>
        <w:spacing w:after="0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2.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представят в срок всички изискуеми документи, които се прилагат и са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съпътстващи проектното предложение.</w:t>
      </w:r>
    </w:p>
    <w:p w:rsidR="001B3973" w:rsidRPr="001B3973" w:rsidRDefault="008868E3" w:rsidP="008868E3">
      <w:pPr>
        <w:widowControl w:val="0"/>
        <w:tabs>
          <w:tab w:val="left" w:pos="1018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утвърдят и подпишат проектното предложение, като с подписа си удостоверяват, че са съгласни с изпълнението на проекта.</w:t>
      </w:r>
    </w:p>
    <w:p w:rsidR="001B3973" w:rsidRPr="001B3973" w:rsidRDefault="00F27C2E" w:rsidP="00F27C2E">
      <w:pPr>
        <w:widowControl w:val="0"/>
        <w:tabs>
          <w:tab w:val="left" w:pos="1004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4.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подпишат и изпълняват Административния договор за безвъзмездна финансова помощ съвместно.</w:t>
      </w:r>
    </w:p>
    <w:p w:rsidR="001B3973" w:rsidRPr="001B3973" w:rsidRDefault="00F27C2E" w:rsidP="00F27C2E">
      <w:pPr>
        <w:widowControl w:val="0"/>
        <w:tabs>
          <w:tab w:val="left" w:pos="1018"/>
        </w:tabs>
        <w:spacing w:after="0" w:line="31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5.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изпълняват точно своите задължения, така, както са описани в проектното предложение и АДБФП.</w:t>
      </w:r>
    </w:p>
    <w:p w:rsidR="001B3973" w:rsidRPr="001B3973" w:rsidRDefault="00F27C2E" w:rsidP="00F27C2E">
      <w:pPr>
        <w:widowControl w:val="0"/>
        <w:tabs>
          <w:tab w:val="left" w:pos="1004"/>
        </w:tabs>
        <w:spacing w:after="222" w:line="317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6.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информират своевременно общинските съвети като органи на местната власт, приемат и представят решения на общинските съвети на всяка община от РСУО за кандидатстване и други решения , изисквани по схемата.</w:t>
      </w:r>
    </w:p>
    <w:p w:rsidR="001B3973" w:rsidRPr="001B3973" w:rsidRDefault="00F27C2E" w:rsidP="00F27C2E">
      <w:pPr>
        <w:widowControl w:val="0"/>
        <w:tabs>
          <w:tab w:val="left" w:pos="783"/>
        </w:tabs>
        <w:spacing w:after="172" w:line="26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7.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Управлението на проекта ще се осъществява от лица на водещата община и външни експерти</w:t>
      </w:r>
      <w:r w:rsidR="00006602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,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определени по реда на ЗОП. Водещата община се задължава да определи ръководител на проекта,счетоводител и лице, отговарящо за съхранение на документацията по проекта и изпълнява координация между водещата община и 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 xml:space="preserve">BE 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/външни експерти/; Лицата отговарят за цялостната организация при изпълнението на проекта. Водещият партньор е отговорен за </w:t>
      </w:r>
      <w:r w:rsidR="001B3973"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>изготвянето и предаването на всички доклади за напредък на проекта, финансова документация като декларации, фактури, искания за плащане, финансови доклади и всякакви други документи съгласно договора за предоставяне на безвъзмездна финансова помощ.</w:t>
      </w:r>
    </w:p>
    <w:p w:rsidR="001B3973" w:rsidRPr="001B3973" w:rsidRDefault="001B3973" w:rsidP="001B3973">
      <w:pPr>
        <w:widowControl w:val="0"/>
        <w:spacing w:after="169" w:line="274" w:lineRule="exact"/>
        <w:ind w:right="20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B39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Членовете на сдружението приемат кореспонденцията помежду им да бъде водена от следните лица , с адреси:</w:t>
      </w:r>
    </w:p>
    <w:p w:rsidR="0013572C" w:rsidRPr="0013572C" w:rsidRDefault="0013572C" w:rsidP="0013572C">
      <w:pPr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r w:rsidRPr="0013572C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ЗА ВОДЕЩИЯ ПАРТНЬОР</w:t>
      </w:r>
    </w:p>
    <w:p w:rsidR="00984899" w:rsidRDefault="0013572C" w:rsidP="0013572C">
      <w:pPr>
        <w:widowControl w:val="0"/>
        <w:spacing w:after="0" w:line="288" w:lineRule="exact"/>
        <w:ind w:right="3200"/>
        <w:rPr>
          <w:rFonts w:ascii="Times New Roman" w:eastAsia="Times New Roman" w:hAnsi="Times New Roman" w:cs="Times New Roman"/>
          <w:color w:val="000000"/>
          <w:lang w:bidi="en-US"/>
        </w:rPr>
      </w:pPr>
      <w:r w:rsidRPr="00135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 xml:space="preserve">ОБЩИНА </w:t>
      </w:r>
      <w:r w:rsidR="00984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МАДАН –Диляна Хайдушка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="00984899">
        <w:rPr>
          <w:rFonts w:ascii="Times New Roman" w:eastAsia="Times New Roman" w:hAnsi="Times New Roman" w:cs="Times New Roman"/>
          <w:color w:val="000000"/>
          <w:lang w:eastAsia="bg-BG" w:bidi="bg-BG"/>
        </w:rPr>
        <w:t>–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="00984899">
        <w:rPr>
          <w:rFonts w:ascii="Times New Roman" w:eastAsia="Times New Roman" w:hAnsi="Times New Roman" w:cs="Times New Roman"/>
          <w:color w:val="000000"/>
          <w:lang w:eastAsia="bg-BG" w:bidi="bg-BG"/>
        </w:rPr>
        <w:t>ст.експерт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>„Еколог</w:t>
      </w:r>
      <w:r w:rsidR="00984899">
        <w:rPr>
          <w:rFonts w:ascii="Times New Roman" w:eastAsia="Times New Roman" w:hAnsi="Times New Roman" w:cs="Times New Roman"/>
          <w:color w:val="000000"/>
          <w:lang w:eastAsia="bg-BG" w:bidi="bg-BG"/>
        </w:rPr>
        <w:t>ия и води“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>" тел.: 08</w:t>
      </w:r>
      <w:r w:rsidR="00984899">
        <w:rPr>
          <w:rFonts w:ascii="Times New Roman" w:eastAsia="Times New Roman" w:hAnsi="Times New Roman" w:cs="Times New Roman"/>
          <w:color w:val="000000"/>
          <w:lang w:eastAsia="bg-BG" w:bidi="bg-BG"/>
        </w:rPr>
        <w:t>95466645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,</w:t>
      </w:r>
      <w:r w:rsidRPr="0013572C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e-mail: </w:t>
      </w:r>
    </w:p>
    <w:p w:rsidR="00984899" w:rsidRPr="007E506C" w:rsidRDefault="00137D80" w:rsidP="0013572C">
      <w:pPr>
        <w:widowControl w:val="0"/>
        <w:spacing w:after="0" w:line="288" w:lineRule="exact"/>
        <w:ind w:right="320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984899" w:rsidRPr="007E506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dilqna_haidushka@abv.bg</w:t>
        </w:r>
      </w:hyperlink>
    </w:p>
    <w:p w:rsidR="006410A7" w:rsidRPr="007E506C" w:rsidRDefault="006410A7" w:rsidP="0013572C">
      <w:pPr>
        <w:widowControl w:val="0"/>
        <w:spacing w:after="0" w:line="288" w:lineRule="exact"/>
        <w:ind w:right="3200"/>
        <w:rPr>
          <w:rFonts w:ascii="Times New Roman" w:hAnsi="Times New Roman" w:cs="Times New Roman"/>
          <w:sz w:val="24"/>
          <w:szCs w:val="24"/>
        </w:rPr>
      </w:pPr>
    </w:p>
    <w:p w:rsidR="0013572C" w:rsidRPr="0013572C" w:rsidRDefault="00984899" w:rsidP="0013572C">
      <w:pPr>
        <w:widowControl w:val="0"/>
        <w:spacing w:after="0" w:line="288" w:lineRule="exact"/>
        <w:ind w:right="3200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t>З</w:t>
      </w:r>
      <w:r w:rsidR="0013572C" w:rsidRPr="0013572C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А ПАРТНЬОРИТЕ:</w:t>
      </w:r>
    </w:p>
    <w:p w:rsidR="0013572C" w:rsidRPr="006378B2" w:rsidRDefault="0013572C" w:rsidP="0013572C">
      <w:pPr>
        <w:widowControl w:val="0"/>
        <w:spacing w:after="0" w:line="288" w:lineRule="exact"/>
        <w:ind w:right="780"/>
        <w:rPr>
          <w:rFonts w:ascii="Times New Roman" w:eastAsia="Times New Roman" w:hAnsi="Times New Roman" w:cs="Times New Roman"/>
          <w:lang w:bidi="en-US"/>
        </w:rPr>
      </w:pPr>
      <w:r w:rsidRPr="00135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 xml:space="preserve">ОБЩИНА </w:t>
      </w:r>
      <w:r w:rsidR="00984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ЗЛАТОГРАД-Юлия Ушева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="006410A7">
        <w:rPr>
          <w:rFonts w:ascii="Times New Roman" w:eastAsia="Times New Roman" w:hAnsi="Times New Roman" w:cs="Times New Roman"/>
          <w:color w:val="000000"/>
          <w:lang w:eastAsia="bg-BG" w:bidi="bg-BG"/>
        </w:rPr>
        <w:t>–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="006410A7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главен 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>специалист „Еколог", тел.:</w:t>
      </w:r>
      <w:proofErr w:type="gramStart"/>
      <w:r w:rsidR="006410A7">
        <w:rPr>
          <w:rFonts w:ascii="Times New Roman" w:eastAsia="Times New Roman" w:hAnsi="Times New Roman" w:cs="Times New Roman"/>
          <w:color w:val="000000"/>
          <w:lang w:val="en-US" w:eastAsia="bg-BG" w:bidi="bg-BG"/>
        </w:rPr>
        <w:t>0884600178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,</w:t>
      </w:r>
      <w:proofErr w:type="gramEnd"/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13572C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e-mail: </w:t>
      </w:r>
      <w:hyperlink r:id="rId7" w:history="1">
        <w:r w:rsidR="007E506C" w:rsidRPr="006378B2">
          <w:rPr>
            <w:rStyle w:val="a3"/>
            <w:rFonts w:ascii="Times New Roman" w:eastAsia="Times New Roman" w:hAnsi="Times New Roman" w:cs="Times New Roman"/>
            <w:color w:val="auto"/>
            <w:lang w:val="en-US" w:bidi="en-US"/>
          </w:rPr>
          <w:t>ulia_zl@abv.bg</w:t>
        </w:r>
      </w:hyperlink>
    </w:p>
    <w:p w:rsidR="007E506C" w:rsidRPr="007E506C" w:rsidRDefault="007E506C" w:rsidP="0013572C">
      <w:pPr>
        <w:widowControl w:val="0"/>
        <w:spacing w:after="0" w:line="288" w:lineRule="exact"/>
        <w:ind w:right="780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6410A7" w:rsidRDefault="0013572C" w:rsidP="0013572C">
      <w:pPr>
        <w:widowControl w:val="0"/>
        <w:spacing w:after="0" w:line="288" w:lineRule="exact"/>
        <w:ind w:right="780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1357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 xml:space="preserve">ОБЩИНА </w:t>
      </w:r>
      <w:r w:rsidRPr="0013572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641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 w:bidi="bg-BG"/>
        </w:rPr>
        <w:t>НЕДЕЛИНО –Анастасия Личева</w:t>
      </w: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- „Еколог" , тел: 08</w:t>
      </w:r>
      <w:r w:rsidR="006410A7">
        <w:rPr>
          <w:rFonts w:ascii="Times New Roman" w:eastAsia="Times New Roman" w:hAnsi="Times New Roman" w:cs="Times New Roman"/>
          <w:color w:val="000000"/>
          <w:lang w:eastAsia="bg-BG" w:bidi="bg-BG"/>
        </w:rPr>
        <w:t>78482108</w:t>
      </w:r>
    </w:p>
    <w:p w:rsidR="00842B4F" w:rsidRPr="00842B4F" w:rsidRDefault="0013572C" w:rsidP="00842B4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72C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 </w:t>
      </w:r>
      <w:r w:rsidRPr="0013572C">
        <w:rPr>
          <w:rFonts w:ascii="Times New Roman" w:eastAsia="Times New Roman" w:hAnsi="Times New Roman" w:cs="Times New Roman"/>
          <w:color w:val="000000"/>
          <w:lang w:val="en-US" w:bidi="en-US"/>
        </w:rPr>
        <w:t>e-mail</w:t>
      </w:r>
      <w:r w:rsidR="00842B4F">
        <w:rPr>
          <w:rFonts w:ascii="Times New Roman" w:eastAsia="Times New Roman" w:hAnsi="Times New Roman" w:cs="Times New Roman"/>
          <w:color w:val="000000"/>
          <w:lang w:bidi="en-US"/>
        </w:rPr>
        <w:t>:</w:t>
      </w:r>
      <w:r w:rsidR="00842B4F" w:rsidRPr="00842B4F">
        <w:rPr>
          <w:rFonts w:ascii="Times New Roman" w:eastAsia="Times New Roman" w:hAnsi="Times New Roman" w:cs="Times New Roman"/>
          <w:sz w:val="24"/>
          <w:szCs w:val="24"/>
          <w:lang w:eastAsia="bg-BG"/>
        </w:rPr>
        <w:t>anastasya_licheva@abv.bg</w:t>
      </w:r>
    </w:p>
    <w:p w:rsidR="0013572C" w:rsidRPr="0013572C" w:rsidRDefault="0013572C" w:rsidP="0013572C">
      <w:pPr>
        <w:widowControl w:val="0"/>
        <w:spacing w:after="0" w:line="25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№3</w:t>
      </w:r>
    </w:p>
    <w:p w:rsidR="0013572C" w:rsidRPr="0013572C" w:rsidRDefault="0013572C" w:rsidP="0013572C">
      <w:pPr>
        <w:widowControl w:val="0"/>
        <w:spacing w:after="0" w:line="25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13572C">
      <w:pPr>
        <w:widowControl w:val="0"/>
        <w:spacing w:after="0" w:line="250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на „Регионално сдружение за управление на отпадъците на общините ”Мадан,Златоград и Неделино“ </w:t>
      </w: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определи финансовите ангажименти на всяка една от общините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във връзка с изпълнението на проекта, а именно: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 - партньори се задължават: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1 .Да осигурят финансови ресурси за покриване на първоначалните допустими разходи по проекта, преди средствата да бъдат възстановени от ОПОС 2014 - 2020 г.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2.Да осигурят финансови средства от други източници за покриване на допустимите разходи по проекта, които няма да бъдат финансирани от ОПОС 2014 - 2020 г., включително собствения принос.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 .Да осигурят финансови средства от други източници за покриване на недопустимите разходи, необходими за изпълнение на проекта (при възникване на такива).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4.Като доказателство за осигуряване на необходимите финансови средства всяка община - партньор се задължава в срок най - късно 1 месец преди подаване на проектното предложение да представи :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Решение на Общински съвет, че средствата ще бъдат осигурени от отчисленията по чл. 20 от </w:t>
      </w:r>
      <w:r w:rsidRPr="0013572C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Наредба № 7 от 19.12.2013 г. за реда и начина за изчисляване и определяне на размера на обезпечението и отчисленията, изискани при депониране на отпадъци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 решение на директора на РИОСВ по чл. 25, ал. 7 от същата наредба за предоставяне на средствата.</w:t>
      </w:r>
    </w:p>
    <w:p w:rsidR="0013572C" w:rsidRPr="0013572C" w:rsidRDefault="0013572C" w:rsidP="0013572C">
      <w:pPr>
        <w:widowControl w:val="0"/>
        <w:spacing w:after="0" w:line="27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5. Да осигурят необходимото собствено финансиране за изпълнение на проекта (в случай на необходимост). Общините - партньори се съгласяват собствения финансов принос от общите допустими разходи по проекта да се разпредели между всички общини, подписали споразумение, равни на 1/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от общия брой дялове.</w:t>
      </w:r>
    </w:p>
    <w:p w:rsidR="0013572C" w:rsidRPr="0013572C" w:rsidRDefault="0013572C" w:rsidP="0013572C">
      <w:pPr>
        <w:widowControl w:val="0"/>
        <w:spacing w:after="0" w:line="245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</w:t>
      </w:r>
      <w:proofErr w:type="spellEnd"/>
      <w:r w:rsidR="00006602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</w:t>
      </w:r>
      <w:r w:rsidR="00006602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Решение №3  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от</w:t>
      </w:r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мета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Мадан,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>решение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13572C" w:rsidRPr="0013572C" w:rsidRDefault="0013572C" w:rsidP="0013572C">
      <w:pPr>
        <w:widowControl w:val="0"/>
        <w:spacing w:after="24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два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584F09" w:rsidRDefault="0013572C" w:rsidP="0013572C">
      <w:pPr>
        <w:widowControl w:val="0"/>
        <w:spacing w:after="0" w:line="245" w:lineRule="exact"/>
        <w:ind w:left="30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  </w:t>
      </w:r>
    </w:p>
    <w:p w:rsidR="0013572C" w:rsidRDefault="0013572C" w:rsidP="0013572C">
      <w:pPr>
        <w:widowControl w:val="0"/>
        <w:spacing w:after="0" w:line="245" w:lineRule="exact"/>
        <w:ind w:left="30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  РЕШЕНИЕ №:3</w:t>
      </w:r>
    </w:p>
    <w:p w:rsidR="007524C6" w:rsidRPr="0013572C" w:rsidRDefault="007524C6" w:rsidP="0013572C">
      <w:pPr>
        <w:widowControl w:val="0"/>
        <w:spacing w:after="0" w:line="245" w:lineRule="exact"/>
        <w:ind w:left="30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300073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на „Регионално сдружение за управление на отпадъците на общините Мадан, Златоград и Неделино” </w:t>
      </w: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определя финансовите ангажименти на всяка една от</w:t>
      </w:r>
      <w:r w:rsidR="00584F09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общините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във връзка с изпълнението на проекта, както следва: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1 .Да осигурят финансови ресурси за покриване на първоначалните допустими разходи по проекта, преди средствата да бъдат възстановени от ОПОС 2014 - 2020 г.</w:t>
      </w:r>
    </w:p>
    <w:p w:rsidR="0013572C" w:rsidRPr="0013572C" w:rsidRDefault="0013572C" w:rsidP="0013572C">
      <w:pPr>
        <w:widowControl w:val="0"/>
        <w:numPr>
          <w:ilvl w:val="0"/>
          <w:numId w:val="5"/>
        </w:numPr>
        <w:tabs>
          <w:tab w:val="left" w:pos="2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осигурят финансови средства от други източници за покриване на допустимите разходи по проекта, които няма да бъдат финансирани от ОПОС 2014 - 2020 г., включително собствения принос.</w:t>
      </w:r>
    </w:p>
    <w:p w:rsidR="0013572C" w:rsidRPr="0013572C" w:rsidRDefault="0013572C" w:rsidP="0013572C">
      <w:pPr>
        <w:widowControl w:val="0"/>
        <w:numPr>
          <w:ilvl w:val="0"/>
          <w:numId w:val="5"/>
        </w:numPr>
        <w:tabs>
          <w:tab w:val="left" w:pos="30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осигурят финансови средства от други източници за покриване на недопустимите разходи, необходими за изпълнение на проекта (при възникване на такива).</w:t>
      </w:r>
    </w:p>
    <w:p w:rsidR="0013572C" w:rsidRPr="0013572C" w:rsidRDefault="0013572C" w:rsidP="0013572C">
      <w:pPr>
        <w:widowControl w:val="0"/>
        <w:numPr>
          <w:ilvl w:val="0"/>
          <w:numId w:val="5"/>
        </w:numPr>
        <w:tabs>
          <w:tab w:val="left" w:pos="298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Като доказателство за осигуряване на необходимите финансови средства всяка община - партньор се задължава в срок най - късно 1 месец преди подаване на проектното предложение да представи :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Решение на Общински съвет, че средствата ще бъдат осигурени от отчисленията по чл. 20 от </w:t>
      </w:r>
      <w:r w:rsidRPr="0013572C">
        <w:rPr>
          <w:rFonts w:ascii="Arial" w:eastAsia="Times New Roman" w:hAnsi="Arial" w:cs="Arial"/>
          <w:i/>
          <w:iCs/>
          <w:color w:val="000000"/>
          <w:sz w:val="24"/>
          <w:szCs w:val="24"/>
          <w:lang w:eastAsia="bg-BG" w:bidi="bg-BG"/>
        </w:rPr>
        <w:t>Наредба № 7 от 19.12.2013 г. за реда и начина за изчисляване и определяне на размера на обезпечението и отчисленията, изискани при депониране на отпадъци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 решение на директора на РИОСВ по чл. 25, ал. 7 от същата наредба за предоставяне на средствата.</w:t>
      </w:r>
    </w:p>
    <w:p w:rsidR="0013572C" w:rsidRPr="0013572C" w:rsidRDefault="0013572C" w:rsidP="0013572C">
      <w:pPr>
        <w:widowControl w:val="0"/>
        <w:numPr>
          <w:ilvl w:val="0"/>
          <w:numId w:val="5"/>
        </w:numPr>
        <w:tabs>
          <w:tab w:val="left" w:pos="308"/>
        </w:tabs>
        <w:spacing w:after="213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осигурят необходимото собствено финансиране за изпълнение на проекта (в случай на необходимост). Общините - партньори се съгласяват собствения финансов принос от общите допустими разходи по проекта да се разпредели между всички общини, подписали споразумение, равни на 1/3 от общия брой дялове.</w:t>
      </w:r>
    </w:p>
    <w:p w:rsidR="00861A71" w:rsidRDefault="0013572C" w:rsidP="0013572C">
      <w:pPr>
        <w:rPr>
          <w:rFonts w:ascii="Arial" w:eastAsia="Arial Unicode MS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Arial Unicode MS" w:hAnsi="Arial" w:cs="Arial"/>
          <w:color w:val="000000"/>
          <w:sz w:val="24"/>
          <w:szCs w:val="24"/>
          <w:lang w:eastAsia="bg-BG" w:bidi="bg-BG"/>
        </w:rPr>
        <w:t xml:space="preserve">Поради липса на изказвания, въпроси и предложения от страна на членовете на регионалното сдружение, </w:t>
      </w:r>
      <w:r w:rsidRPr="0013572C">
        <w:rPr>
          <w:rFonts w:ascii="Arial" w:eastAsia="Arial Unicode MS" w:hAnsi="Arial" w:cs="Arial"/>
          <w:b/>
          <w:bCs/>
          <w:color w:val="000000"/>
          <w:sz w:val="24"/>
          <w:szCs w:val="24"/>
          <w:lang w:eastAsia="bg-BG" w:bidi="bg-BG"/>
        </w:rPr>
        <w:t xml:space="preserve">г-н 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bg-BG" w:bidi="bg-BG"/>
        </w:rPr>
        <w:t xml:space="preserve"> Молайсенов </w:t>
      </w:r>
      <w:r w:rsidRPr="0013572C">
        <w:rPr>
          <w:rFonts w:ascii="Arial" w:eastAsia="Arial Unicode MS" w:hAnsi="Arial" w:cs="Arial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Arial Unicode MS" w:hAnsi="Arial" w:cs="Arial"/>
          <w:color w:val="000000"/>
          <w:sz w:val="24"/>
          <w:szCs w:val="24"/>
          <w:lang w:eastAsia="bg-BG" w:bidi="bg-BG"/>
        </w:rPr>
        <w:t>предложи да се премине към гласуване на предложеното Проекто</w:t>
      </w:r>
      <w:r w:rsidRPr="0013572C">
        <w:rPr>
          <w:rFonts w:ascii="Arial" w:eastAsia="Arial Unicode MS" w:hAnsi="Arial" w:cs="Arial"/>
          <w:color w:val="000000"/>
          <w:sz w:val="24"/>
          <w:szCs w:val="24"/>
          <w:lang w:eastAsia="bg-BG" w:bidi="bg-BG"/>
        </w:rPr>
        <w:softHyphen/>
        <w:t>решение</w:t>
      </w:r>
    </w:p>
    <w:p w:rsidR="0013572C" w:rsidRDefault="0013572C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№4</w:t>
      </w:r>
    </w:p>
    <w:p w:rsidR="0013572C" w:rsidRPr="0013572C" w:rsidRDefault="0013572C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13572C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Договаряне на стратегията за възлагане на обществени поръчки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по проекта и определяне как ще бъдат подготвяни и възлагани обществените поръчки по проекта и задълженията на всички общини, чиито отпадък ще бъде третиран в инсталацията, възлагане съвместно на обществените поръчки като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съ-възложители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по смисъла на чл. 8, ал. 1 от ЗОП. (общините - страни по споразумението за партньорство, които се предвижда да възлагат съвместно обществените поръчки, следва да бъдат тези, определени за възложители с решение на Общото събрание на регионалното сдружение, взето на основание чл. 26, ал. 1, т. 5 от ЗУО, приложение към споразумението), както и реда за възстановяване на суми в бюджета на общините-партньори по проведени процедури за обществени поръчки след извършени разплащания по проекта от Управляващия орган.</w:t>
      </w:r>
    </w:p>
    <w:p w:rsidR="0013572C" w:rsidRPr="0013572C" w:rsidRDefault="0013572C" w:rsidP="0013572C">
      <w:pPr>
        <w:widowControl w:val="0"/>
        <w:spacing w:after="124" w:line="27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Община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Мадан</w:t>
      </w: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е възложител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на обществените поръчки по реда на ЗОП за избор на изпълнители на дейностите по подготовка и изпълнение на проекта.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 xml:space="preserve">Общините партньори възлагат съвместно, като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съ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- възложители по реда на чл. 8, ал. 1 от ЗОП експлоатацията на изградените инсталации за предварително третиране и за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 Водещата община, в качеството й на възложител на обществените поръчки за дейностите по подготовка и изпълнение на проекта извършва плащанията към изпълнителите на дейностите по проекта.</w:t>
      </w:r>
    </w:p>
    <w:p w:rsidR="0013572C" w:rsidRPr="0013572C" w:rsidRDefault="0013572C" w:rsidP="0013572C">
      <w:pPr>
        <w:widowControl w:val="0"/>
        <w:spacing w:after="0" w:line="269" w:lineRule="exact"/>
        <w:ind w:firstLine="66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Община 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извършва плащанията и разходва средствата по проекта със знанието и съгласието на общините - партньори.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Водещата община отговаря за възстановяването на заплатените от общините средства, като е длъжна да им ги преведе в срок от 14 /четиринадесет/ дни, считано от датата на възстановяване на средствата по специалната банкова сметка.</w:t>
      </w:r>
    </w:p>
    <w:p w:rsidR="0013572C" w:rsidRPr="0013572C" w:rsidRDefault="0013572C" w:rsidP="0013572C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Водещата община има право да извършва прихващания по отношение на суми, дължими от партньор по силата на споразумението. За целта, водещата община е длъжна да уведоми писмено общината, която има задължение, като посочи основанията за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дължимост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сумите и размерът, който се прихваща.</w:t>
      </w:r>
    </w:p>
    <w:p w:rsidR="0013572C" w:rsidRPr="0013572C" w:rsidRDefault="0013572C" w:rsidP="0013572C">
      <w:pPr>
        <w:widowControl w:val="0"/>
        <w:spacing w:after="143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 - партньори се съгласяват, че по отношение на разходите, свързани с експлоатацията на изградените съоръжения, финансирани по проекта, разпределението на дължимите средства се извършва на равни части, 1/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от общия брой дялове.</w:t>
      </w:r>
    </w:p>
    <w:p w:rsidR="0013572C" w:rsidRPr="0013572C" w:rsidRDefault="0013572C" w:rsidP="0013572C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№4 от </w:t>
      </w:r>
      <w:proofErr w:type="spellStart"/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Зам-Кмета</w:t>
      </w:r>
      <w:proofErr w:type="spellEnd"/>
      <w:r w:rsidR="00156565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Мадан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8F18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13572C" w:rsidRPr="0013572C" w:rsidRDefault="0013572C" w:rsidP="0013572C">
      <w:pPr>
        <w:widowControl w:val="0"/>
        <w:spacing w:after="24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300073" w:rsidRDefault="00300073" w:rsidP="0013572C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13572C" w:rsidRDefault="0013572C" w:rsidP="0013572C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№:4</w:t>
      </w:r>
    </w:p>
    <w:p w:rsidR="007524C6" w:rsidRPr="0013572C" w:rsidRDefault="007524C6" w:rsidP="0013572C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13572C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Договаря  стратегията за възлагане на обществени поръчки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по проекта и определяне как ще бъдат подготвяни и възлагани обществените поръчки по проекта и задълженията на всички общини, чиито отпадък ще бъде третиран в инсталацията, възлагане съвместно на обществените поръчки като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съ-възложители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по смисъла на чл. 8, ал. 1 от ЗОП. (общините — страни по споразумението за партньорство, които се предвижда да възлагат съвместно обществените поръчки, следва да бъдат тези, определени за възложители с решение на Общото събрание на регионалното сдружение, взето на основание чл. 26, ал. 1, т. 5 от ЗУО, приложение към споразумението), както и реда за възстановяване на суми в бюджета на общините-партньори по проведени процедури за обществени поръчки след извършени разплащания по проекта от Управляващия орган.</w:t>
      </w:r>
    </w:p>
    <w:p w:rsidR="0013572C" w:rsidRPr="0013572C" w:rsidRDefault="0013572C" w:rsidP="0013572C">
      <w:pPr>
        <w:widowControl w:val="0"/>
        <w:spacing w:after="120" w:line="274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Община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Мадан</w:t>
      </w: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 е възложител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на обществените поръчки по реда на ЗОП за избор на изпълнители на дейностите по подготовка и изпълнение на проекта. Общините партньори възлагат съвместно, като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съ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- възложители по реда на чл. 8, ал. 1 от ЗОП експлоатацията на изградените инсталации за предварително третиране и за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 Водещата община, в качеството й на възложител на обществените поръчки за дейностите по подготовка и изпълнение на проекта извършва плащанията към изпълнителите на дейностите по проекта.</w:t>
      </w:r>
    </w:p>
    <w:p w:rsidR="0013572C" w:rsidRPr="0013572C" w:rsidRDefault="0013572C" w:rsidP="0013572C">
      <w:pPr>
        <w:widowControl w:val="0"/>
        <w:spacing w:after="0" w:line="274" w:lineRule="exact"/>
        <w:ind w:firstLine="66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Община 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извършва плащанията и разходва средствата по проекта със знанието и съгласието на общините - партньори.</w:t>
      </w:r>
    </w:p>
    <w:p w:rsidR="0013572C" w:rsidRPr="0013572C" w:rsidRDefault="0013572C" w:rsidP="0013572C">
      <w:pPr>
        <w:widowControl w:val="0"/>
        <w:spacing w:after="0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Водещата община отговаря за възстановяването на заплатените от общините средства, като е длъжна да им ги преведе в срок от 14 /четиринадесет/ дни, считано от датата на възстановяване на средствата по специалната банкова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>сметка.</w:t>
      </w:r>
    </w:p>
    <w:p w:rsidR="0013572C" w:rsidRPr="0013572C" w:rsidRDefault="0013572C" w:rsidP="0013572C">
      <w:pPr>
        <w:widowControl w:val="0"/>
        <w:spacing w:after="0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Водещата община има право да извършва прихващания по отношение на суми, дължими от партньор по силата на споразумението. За целта, водещата община е длъжна да уведоми писмено общината, която има задължение, като посочи основанията за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дължимост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сумите и размерът, който се прихваща.</w:t>
      </w:r>
    </w:p>
    <w:p w:rsidR="0013572C" w:rsidRPr="0013572C" w:rsidRDefault="0013572C" w:rsidP="0013572C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 - партньори се съгласяват, че по отношение на разходите, свързани с експлоатацията на изградените съоръжения, финансирани по проекта, разпределението на дължимите средства се извършва на равни части, 1/</w:t>
      </w:r>
      <w:r w:rsidR="00451816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от общия брой дялове.</w:t>
      </w:r>
    </w:p>
    <w:p w:rsidR="007524C6" w:rsidRDefault="007524C6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3572C" w:rsidRDefault="0013572C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№5</w:t>
      </w:r>
    </w:p>
    <w:p w:rsidR="007524C6" w:rsidRDefault="007524C6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13572C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13572C" w:rsidRPr="0013572C" w:rsidRDefault="0013572C" w:rsidP="0013572C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Договаряне начина на бъдещата експлоатация на изградената инфраструктура след приключване не проекта,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като се задължават да експлоатират активите, изградени по проекта, при спазване на законодателството за държавните помощи в областта на услугите от общ икономически интерес.</w:t>
      </w:r>
    </w:p>
    <w:p w:rsidR="0013572C" w:rsidRPr="0013572C" w:rsidRDefault="0013572C" w:rsidP="0013572C">
      <w:pPr>
        <w:widowControl w:val="0"/>
        <w:spacing w:after="143" w:line="278" w:lineRule="exac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РСУО се задължават да разработят съвместно стратегия за експлоатацията на изградените съоръжения, при спазване на законодателството за държавните помощи в областта на услугите от общ икономически интерес (УОИИ), която да осигури равноправно третиране и гарантиране интересите на всички общини в РСУО.</w:t>
      </w:r>
    </w:p>
    <w:p w:rsidR="0013572C" w:rsidRDefault="0013572C" w:rsidP="0013572C">
      <w:pPr>
        <w:widowControl w:val="0"/>
        <w:spacing w:after="0" w:line="250" w:lineRule="exac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Решение №5 от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мета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BB399E" w:rsidRPr="0013572C" w:rsidRDefault="00BB399E" w:rsidP="00BB399E">
      <w:pPr>
        <w:widowControl w:val="0"/>
        <w:spacing w:after="24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единодушно - с 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Pr="0013572C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300073" w:rsidRPr="0013572C" w:rsidRDefault="00300073" w:rsidP="0013572C">
      <w:pPr>
        <w:widowControl w:val="0"/>
        <w:spacing w:after="0" w:line="250" w:lineRule="exac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9E3783" w:rsidRDefault="009E3783" w:rsidP="009E3783">
      <w:pPr>
        <w:widowControl w:val="0"/>
        <w:spacing w:after="0" w:line="245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№:5</w:t>
      </w:r>
    </w:p>
    <w:p w:rsidR="009E3783" w:rsidRPr="009E3783" w:rsidRDefault="009E3783" w:rsidP="009E3783">
      <w:pPr>
        <w:widowControl w:val="0"/>
        <w:spacing w:after="0" w:line="245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9E3783" w:rsidRPr="009E3783" w:rsidRDefault="009E3783" w:rsidP="009E3783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Договаряне начина на бъдещата експлоатация на изградената инфраструктура след приключване не проекта,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като се задължават да експлоатират активите, изградени по проекта, при спазване на законодателството за държавните помощи в областта на услугите от общ икономически интерес.</w:t>
      </w:r>
    </w:p>
    <w:p w:rsidR="009E3783" w:rsidRPr="009E3783" w:rsidRDefault="009E3783" w:rsidP="009E3783">
      <w:pPr>
        <w:widowControl w:val="0"/>
        <w:spacing w:after="360" w:line="274" w:lineRule="exac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РСУО се задължават да разработят съвместно стратегия за експлоатацията на изградените съоръжения, при спазване на законодателството за държавните помощи в областта на услугите от общ икономически интерес (УОИИ), която да осигури равноправно третиране и гарантиране интересите на всички общини в РСУО.</w:t>
      </w:r>
    </w:p>
    <w:p w:rsidR="009E3783" w:rsidRDefault="009E3783" w:rsidP="009E3783">
      <w:pPr>
        <w:widowControl w:val="0"/>
        <w:spacing w:after="0" w:line="274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№6</w:t>
      </w:r>
    </w:p>
    <w:p w:rsidR="007524C6" w:rsidRPr="009E3783" w:rsidRDefault="007524C6" w:rsidP="009E3783">
      <w:pPr>
        <w:widowControl w:val="0"/>
        <w:spacing w:after="0" w:line="274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9E3783" w:rsidRPr="009E3783" w:rsidRDefault="009E3783" w:rsidP="009E3783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- независимо дали са определени за водеща община или партньор </w:t>
      </w: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се ангажират да не се присъединяват към друго регионално сдружение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за срока на изпълнение на проекта и най-малко за срок от 5 години след окончателното плащане на средствата за проекта по ОПОС 2014-2020 г. по настоящата процедура. Поетият ангажимент се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обективира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с Решение на Общинския съвет на всяка от общините от съответното РСУО, приложение към споразумението.</w:t>
      </w:r>
    </w:p>
    <w:p w:rsidR="009E3783" w:rsidRPr="009E3783" w:rsidRDefault="009E3783" w:rsidP="009E3783">
      <w:pPr>
        <w:widowControl w:val="0"/>
        <w:spacing w:after="0" w:line="25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</w:t>
      </w:r>
      <w:proofErr w:type="spellEnd"/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-Решение №6 от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Зам-Кмета</w:t>
      </w:r>
      <w:proofErr w:type="spellEnd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Мадан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 xml:space="preserve">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9E3783" w:rsidRPr="009E3783" w:rsidRDefault="009E3783" w:rsidP="009E3783">
      <w:pPr>
        <w:widowControl w:val="0"/>
        <w:spacing w:after="221" w:line="25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9E3783" w:rsidRDefault="009E3783" w:rsidP="009E3783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№:6</w:t>
      </w:r>
    </w:p>
    <w:p w:rsidR="007524C6" w:rsidRPr="009E3783" w:rsidRDefault="007524C6" w:rsidP="009E3783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9E3783" w:rsidRPr="009E3783" w:rsidRDefault="009E3783" w:rsidP="009E3783">
      <w:pPr>
        <w:widowControl w:val="0"/>
        <w:spacing w:after="263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- независимо дали са определени за водеща община или партньор </w:t>
      </w: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се ангажират да не се присъединяват към друго регионално сдружение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за срока на изпълнение на проекта и най-малко за срок от 5 години след окончателното плащане на средствата за проекта по ОПОС 2014-2020 г. по настоящата процедура. Поетият ангажимент се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обективира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с Решение на Общинския съвет на всяка от общините от съответното РСУО</w:t>
      </w:r>
      <w:r w:rsidR="008F18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9E3783" w:rsidRDefault="009E3783" w:rsidP="009E3783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№7</w:t>
      </w:r>
    </w:p>
    <w:p w:rsidR="009E3783" w:rsidRPr="009E3783" w:rsidRDefault="009E3783" w:rsidP="009E3783">
      <w:pPr>
        <w:widowControl w:val="0"/>
        <w:spacing w:after="0" w:line="245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9E3783" w:rsidRPr="009E3783" w:rsidRDefault="009E3783" w:rsidP="009E3783">
      <w:pPr>
        <w:widowControl w:val="0"/>
        <w:spacing w:after="0" w:line="245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Взимане на решение за пропорционалност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при разпределянето на собствеността.</w:t>
      </w:r>
    </w:p>
    <w:p w:rsidR="009E3783" w:rsidRPr="009E3783" w:rsidRDefault="009E3783" w:rsidP="009E3783">
      <w:pPr>
        <w:widowControl w:val="0"/>
        <w:spacing w:after="0" w:line="245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Определяне на дяловете за съсобственост на всяка една от общините на движимо и недвижимо имущество 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(по буква „з” от Насоките).</w:t>
      </w:r>
    </w:p>
    <w:p w:rsidR="009E3783" w:rsidRPr="009E3783" w:rsidRDefault="009E3783" w:rsidP="009E3783">
      <w:pPr>
        <w:widowControl w:val="0"/>
        <w:spacing w:after="0" w:line="274" w:lineRule="exact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Всички общини от РСУО, независимо дали са определени за водеща община или партньор, се ангажират изградената със средства по процедурата инфраструктура, в т.ч. движимо и недвижимо имущество да бъде общинска собственост. Собствеността на изградените инсталация за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 инсталация за предварително третиране задължително да бъде общинска и да отговаря на следните условия: всяка конкретна инсталация да е съсобственост на всички общини, чиито отпадъци ще се третират в нея.</w:t>
      </w:r>
    </w:p>
    <w:p w:rsidR="009E3783" w:rsidRPr="009E3783" w:rsidRDefault="009E3783" w:rsidP="009E3783">
      <w:pPr>
        <w:widowControl w:val="0"/>
        <w:spacing w:after="0" w:line="250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Общините определят дяловете на съсобственост на всяка една от тях в изградените е проекта инсталации за предварително третиране и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по равни части ( по 1/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за всяка община).</w:t>
      </w:r>
    </w:p>
    <w:p w:rsidR="009E3783" w:rsidRPr="009E3783" w:rsidRDefault="009E3783" w:rsidP="009E3783">
      <w:pPr>
        <w:widowControl w:val="0"/>
        <w:spacing w:after="0" w:line="250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№7 от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Зам-кмета</w:t>
      </w:r>
      <w:proofErr w:type="spellEnd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Мадан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9E3783" w:rsidRPr="009E3783" w:rsidRDefault="009E3783" w:rsidP="009E3783">
      <w:pPr>
        <w:widowControl w:val="0"/>
        <w:spacing w:after="244" w:line="25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30007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два</w:t>
      </w:r>
      <w:r w:rsidRPr="009E3783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D646AD" w:rsidRDefault="00D646AD" w:rsidP="009E3783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D646AD" w:rsidRDefault="00D646AD" w:rsidP="009E3783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D646AD" w:rsidRDefault="00D646AD" w:rsidP="00D646AD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№:7</w:t>
      </w:r>
    </w:p>
    <w:p w:rsidR="00D646AD" w:rsidRPr="00D646AD" w:rsidRDefault="00D646AD" w:rsidP="00D646AD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D646AD" w:rsidRPr="00D646AD" w:rsidRDefault="00D646AD" w:rsidP="00D646AD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Пропорционалност </w:t>
      </w: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при разпределянето на собствеността.</w:t>
      </w:r>
    </w:p>
    <w:p w:rsidR="00D646AD" w:rsidRPr="00D646AD" w:rsidRDefault="00D646AD" w:rsidP="00D646AD">
      <w:pPr>
        <w:widowControl w:val="0"/>
        <w:spacing w:after="0" w:line="245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Определяне на дяловете за съсобственост на всяка една от общините на движимо и недвижимо имущество </w:t>
      </w: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(по буква „з” от Насоките).</w:t>
      </w:r>
    </w:p>
    <w:p w:rsidR="00D646AD" w:rsidRPr="00D646AD" w:rsidRDefault="00D646AD" w:rsidP="00D646AD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Всички общини от РСУО, независимо дали са определени за водеща община или партньор, се ангажират изградената със средства по процедурата инфраструктура, в т.ч. движимо и недвижимо имущество да бъде общинска собственост. Собствеността на изградените инсталация за </w:t>
      </w:r>
      <w:proofErr w:type="spellStart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и инсталация за предварително третиране задължително да бъде общинска и да отговаря на следните условия: всяка конкретна инсталация да е съсобственост на всички общини, чиито отпадъци ще се третират в нея.</w:t>
      </w:r>
    </w:p>
    <w:p w:rsidR="00D646AD" w:rsidRPr="00D646AD" w:rsidRDefault="00D646AD" w:rsidP="00D646AD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Общините определят дяловете на съсобственост на всяка една от тях в изградените с проекта инсталации за предварително третиране и </w:t>
      </w:r>
      <w:proofErr w:type="spellStart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компостиране</w:t>
      </w:r>
      <w:proofErr w:type="spellEnd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по равни части ( по 1/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3</w:t>
      </w: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за всяка община).</w:t>
      </w:r>
    </w:p>
    <w:p w:rsidR="00D646AD" w:rsidRPr="00D646AD" w:rsidRDefault="00D646AD" w:rsidP="00D646AD">
      <w:pPr>
        <w:widowControl w:val="0"/>
        <w:spacing w:after="24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Предвидената за изграждане съпътстваща инфраструктура за съответната компостираща инсталация/</w:t>
      </w:r>
      <w:proofErr w:type="spellStart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инсталация</w:t>
      </w:r>
      <w:proofErr w:type="spellEnd"/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за предварително третиране на битови отпадъци се възлага от общината, в чиито административни граници се </w:t>
      </w:r>
      <w:r w:rsidRP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lastRenderedPageBreak/>
        <w:t>намират същите. Необходимата съпътстваща инфраструктура към инсталациите, за които се предвижда съсобственост, може да бъде собственост единствено на общината, в чиито административни граници се намира същата.</w:t>
      </w:r>
    </w:p>
    <w:p w:rsidR="00D646AD" w:rsidRDefault="00D646AD" w:rsidP="00D646AD">
      <w:pPr>
        <w:pStyle w:val="20"/>
        <w:shd w:val="clear" w:color="auto" w:fill="auto"/>
        <w:spacing w:line="245" w:lineRule="exact"/>
        <w:ind w:firstLine="440"/>
      </w:pPr>
    </w:p>
    <w:p w:rsidR="00492758" w:rsidRDefault="00492758" w:rsidP="00492758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№8</w:t>
      </w:r>
    </w:p>
    <w:p w:rsidR="00D646AD" w:rsidRPr="00492758" w:rsidRDefault="00D646AD" w:rsidP="00492758">
      <w:pPr>
        <w:widowControl w:val="0"/>
        <w:spacing w:after="0" w:line="245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492758" w:rsidRPr="00492758" w:rsidRDefault="00492758" w:rsidP="00492758">
      <w:pPr>
        <w:widowControl w:val="0"/>
        <w:spacing w:after="0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се ангажират да не променят собствеността 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на изградената със средства по процедурата инфраструктура, в т.ч. движимо и недвижимо имущество, и съпътстваща инфраструктура, най-малко в продължение на 5 години от окончателното плащане на средствата за проекта по ОПОС 2014-2020 г. по настоящата процедура независимо дали са определени за водеща община или партньор.</w:t>
      </w:r>
    </w:p>
    <w:p w:rsidR="00492758" w:rsidRPr="00492758" w:rsidRDefault="00492758" w:rsidP="00492758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Всички общини от РСУО, независимо дали са определени за водеща община или партньор, се ангажират да не прехвърлят на трети лица собствеността на изградената със средства по процедурата инфраструктура, в т.ч. движимо и недвижимо имущество, и съпътстваща инфраструктура, най - малко в продължение на 5 години от окончателното плащане на средствата за проекта по ОПОС 2014 -2020 г.</w:t>
      </w:r>
    </w:p>
    <w:p w:rsidR="00492758" w:rsidRPr="00492758" w:rsidRDefault="00492758" w:rsidP="00492758">
      <w:pPr>
        <w:widowControl w:val="0"/>
        <w:spacing w:after="0" w:line="245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№8 от 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Зам-к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мета</w:t>
      </w:r>
      <w:proofErr w:type="spellEnd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на община </w:t>
      </w:r>
      <w:r w:rsidR="00D646AD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492758" w:rsidRPr="00492758" w:rsidRDefault="00492758" w:rsidP="00492758">
      <w:pPr>
        <w:widowControl w:val="0"/>
        <w:spacing w:after="244" w:line="245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</w:t>
      </w:r>
      <w:r w:rsidR="00B345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–с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492758" w:rsidRDefault="00492758" w:rsidP="00492758">
      <w:pPr>
        <w:widowControl w:val="0"/>
        <w:spacing w:after="0" w:line="24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№:8</w:t>
      </w:r>
    </w:p>
    <w:p w:rsidR="007524C6" w:rsidRPr="00492758" w:rsidRDefault="007524C6" w:rsidP="00492758">
      <w:pPr>
        <w:widowControl w:val="0"/>
        <w:spacing w:after="0" w:line="24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492758" w:rsidRPr="00492758" w:rsidRDefault="00492758" w:rsidP="00492758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D64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се ангажират да не променят собствеността 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на изградената със средства по процедурата инфраструктура, в т.ч. движимо и недвижимо имущество, и съпътстваща инфраструктура, най-малко в продължение на 5 години от окончателното плащане на средствата за проекта по ОПОС 2014-2020 г. по настоящата процедура независимо дали са определени за водеща община или партньор.</w:t>
      </w:r>
    </w:p>
    <w:p w:rsidR="00492758" w:rsidRPr="00492758" w:rsidRDefault="00492758" w:rsidP="00492758">
      <w:pPr>
        <w:widowControl w:val="0"/>
        <w:spacing w:after="256" w:line="240" w:lineRule="exact"/>
        <w:ind w:firstLine="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Всички общини от РСУО, независимо дали са определени за водеща община или партньор, се ангажират да не прехвърлят на трети лица собствеността на изградената със средства по процедурата инфраструктура, в т.ч. движимо и недвижимо имущество, и съпътстваща инфраструктура, най - малко в продължение на 5 години от окончателното плащане на средствата за проекта по ОПОС 2014 -2020 г.</w:t>
      </w:r>
    </w:p>
    <w:p w:rsidR="00492758" w:rsidRDefault="00492758" w:rsidP="00492758">
      <w:pPr>
        <w:widowControl w:val="0"/>
        <w:spacing w:after="0" w:line="22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№9</w:t>
      </w:r>
    </w:p>
    <w:p w:rsidR="00D646AD" w:rsidRPr="007E6B90" w:rsidRDefault="00D646AD" w:rsidP="00492758">
      <w:pPr>
        <w:widowControl w:val="0"/>
        <w:spacing w:after="0" w:line="22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</w:pPr>
    </w:p>
    <w:p w:rsidR="00492758" w:rsidRPr="007E6B90" w:rsidRDefault="00492758" w:rsidP="00492758">
      <w:pPr>
        <w:widowControl w:val="0"/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подписват и изпълняват съвместно </w:t>
      </w:r>
      <w:r w:rsidRPr="007E6B90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>АДБФП .</w:t>
      </w:r>
    </w:p>
    <w:p w:rsidR="00492758" w:rsidRPr="00492758" w:rsidRDefault="00492758" w:rsidP="00492758">
      <w:pPr>
        <w:widowControl w:val="0"/>
        <w:spacing w:after="110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Общините, независимо дали са партньори или водеща община са солидарно отговорни за изпълнението на АДБФП и се задължават да подпишат и изпълняват Административния договор за безвъзмездна финансова помощ съвместно, да изпълняват точно своите задължения, така, както са описани в проектното предложение и АДБФП.</w:t>
      </w:r>
    </w:p>
    <w:p w:rsidR="00492758" w:rsidRPr="00492758" w:rsidRDefault="00492758" w:rsidP="00492758">
      <w:pPr>
        <w:widowControl w:val="0"/>
        <w:spacing w:after="0" w:line="254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</w:t>
      </w:r>
      <w:proofErr w:type="spellEnd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Решение №9 от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</w:t>
      </w:r>
      <w:proofErr w:type="spellEnd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-кмета на Община Мадан 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492758" w:rsidRDefault="00492758" w:rsidP="00492758">
      <w:pPr>
        <w:widowControl w:val="0"/>
        <w:spacing w:after="268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два</w:t>
      </w:r>
      <w:r w:rsidRPr="00492758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BB399E" w:rsidRDefault="00BB399E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7E6B90" w:rsidRDefault="007E6B90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№:9</w:t>
      </w:r>
    </w:p>
    <w:p w:rsidR="007E6B90" w:rsidRPr="007E6B90" w:rsidRDefault="007E6B90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7E6B90" w:rsidRPr="007E6B90" w:rsidRDefault="007E6B90" w:rsidP="007E6B90">
      <w:pPr>
        <w:widowControl w:val="0"/>
        <w:spacing w:after="0" w:line="22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Всички общини от РСУО подписват и изпълняват съвместно </w:t>
      </w:r>
      <w:r w:rsidRPr="007E6B90">
        <w:rPr>
          <w:rFonts w:ascii="Arial" w:eastAsia="Times New Roman" w:hAnsi="Arial" w:cs="Arial"/>
          <w:b/>
          <w:color w:val="000000"/>
          <w:sz w:val="24"/>
          <w:szCs w:val="24"/>
          <w:lang w:eastAsia="bg-BG" w:bidi="bg-BG"/>
        </w:rPr>
        <w:t xml:space="preserve">АДБФП 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7E6B90" w:rsidRPr="007E6B90" w:rsidRDefault="007E6B90" w:rsidP="007E6B90">
      <w:pPr>
        <w:widowControl w:val="0"/>
        <w:spacing w:after="138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Общините, независимо дали са партньори или водеща община са солидарно отговорни за изпълнението на АДБФП и се задължават да подпишат и изпълняват Административния договор за безвъзмездна финансова помощ съвместно, да изпълняват точно своите задължения, така, както са описани в проектното предложение и АДБФП.</w:t>
      </w:r>
    </w:p>
    <w:p w:rsidR="007E6B90" w:rsidRDefault="007E6B90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7E6B90" w:rsidRDefault="007E6B90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ПРОЕКТОРЕШЕНИЕ №10</w:t>
      </w:r>
    </w:p>
    <w:p w:rsidR="007E6B90" w:rsidRPr="007E6B90" w:rsidRDefault="007E6B90" w:rsidP="007E6B90">
      <w:pPr>
        <w:widowControl w:val="0"/>
        <w:spacing w:after="0" w:line="22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7E6B90" w:rsidRPr="007E6B90" w:rsidRDefault="007E6B90" w:rsidP="007E6B90">
      <w:pPr>
        <w:widowControl w:val="0"/>
        <w:spacing w:after="114" w:line="317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Вз</w:t>
      </w:r>
      <w:r w:rsidR="008F18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е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мане на решение от членовете на РСУО за </w:t>
      </w: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кандидатстване по процедурата с едно общо проектно предложение. 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Да подпомагат водещата община при извършването на всички дейности, съобразно предвиденото в проектното предложение. Да утвърдят и подпишат проектното предложение, като с подписа си удостоверяват, че са съгласни с изпълнението на проекта.</w:t>
      </w:r>
    </w:p>
    <w:p w:rsidR="007E6B90" w:rsidRPr="007E6B90" w:rsidRDefault="007E6B90" w:rsidP="007E6B90">
      <w:pPr>
        <w:widowControl w:val="0"/>
        <w:spacing w:after="0" w:line="250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След представянето на </w:t>
      </w:r>
      <w:proofErr w:type="spellStart"/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№10 от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proofErr w:type="spellStart"/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Зам</w:t>
      </w:r>
      <w:proofErr w:type="spellEnd"/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-</w:t>
      </w:r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BB399E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кмета на Община Мадан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, думата беше дадена на желаещите да се изкажат, да зададат въпроси и направят предложения по същество, относно представеното </w:t>
      </w:r>
      <w:proofErr w:type="spellStart"/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проекто-решение</w:t>
      </w:r>
      <w:proofErr w:type="spellEnd"/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.</w:t>
      </w:r>
    </w:p>
    <w:p w:rsidR="007E6B90" w:rsidRPr="007E6B90" w:rsidRDefault="007E6B90" w:rsidP="007E6B90">
      <w:pPr>
        <w:widowControl w:val="0"/>
        <w:spacing w:after="221" w:line="25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единодушно - с </w:t>
      </w:r>
      <w:r w:rsidR="00B345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</w:t>
      </w:r>
      <w:r w:rsidR="00327FF4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два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 гласа „ЗА”, прие следното</w:t>
      </w:r>
    </w:p>
    <w:p w:rsidR="007E6B90" w:rsidRDefault="007E6B90" w:rsidP="007E6B90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РЕШЕНИЕ №: 10</w:t>
      </w:r>
    </w:p>
    <w:p w:rsidR="007E6B90" w:rsidRPr="007E6B90" w:rsidRDefault="007E6B90" w:rsidP="007E6B90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</w:p>
    <w:p w:rsidR="007E6B90" w:rsidRPr="007E6B90" w:rsidRDefault="007E6B90" w:rsidP="007E6B90">
      <w:pPr>
        <w:widowControl w:val="0"/>
        <w:spacing w:after="395" w:line="274" w:lineRule="exact"/>
        <w:ind w:firstLine="460"/>
        <w:jc w:val="both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Общото събрание на „Регионално сдружение за управление на отпадъците на общините </w:t>
      </w:r>
      <w:r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Мадан, Златоград и Неделино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 xml:space="preserve">” да </w:t>
      </w: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 xml:space="preserve">кандидатства по процедурата с едно общо проектно предложение. </w:t>
      </w:r>
      <w:r w:rsidRPr="007E6B90"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  <w:t>Общините партньори да подпомагат водещата община при извършването на всички дейности, съобразно предвиденото в проектното предложение. Да утвърдят и подпишат проектното предложение, като с подписа си удостоверяват, че са съгласни с изпълнението на проекта.</w:t>
      </w:r>
    </w:p>
    <w:p w:rsidR="007E6B90" w:rsidRPr="007E6B90" w:rsidRDefault="007E6B90" w:rsidP="007E6B90">
      <w:pPr>
        <w:widowControl w:val="0"/>
        <w:spacing w:after="232" w:line="23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</w:pPr>
      <w:r w:rsidRPr="007E6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 w:bidi="bg-BG"/>
        </w:rPr>
        <w:t>Ангажиментите по-горе се уреждат между общините в писмена форма със споразумение за партньорство.</w:t>
      </w:r>
    </w:p>
    <w:p w:rsidR="00584F09" w:rsidRDefault="00584F09" w:rsidP="00584F09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ПО </w:t>
      </w:r>
      <w:r w:rsidR="00F12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>ТОЧКА</w:t>
      </w:r>
      <w:r w:rsidR="00F12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</w:t>
      </w:r>
      <w:r w:rsidR="00F1267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ВТОРА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 xml:space="preserve"> ОТ ДНЕВНИЯ РЕД:</w:t>
      </w:r>
    </w:p>
    <w:p w:rsidR="00233EA7" w:rsidRDefault="00233EA7" w:rsidP="00233EA7">
      <w:pPr>
        <w:pStyle w:val="50"/>
        <w:shd w:val="clear" w:color="auto" w:fill="auto"/>
        <w:spacing w:after="208" w:line="240" w:lineRule="auto"/>
        <w:ind w:right="3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        </w:t>
      </w:r>
      <w:r w:rsidR="00327FF4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Представители от трите общини предоставиха на електронен носител </w:t>
      </w:r>
      <w:r w:rsidR="008F18F4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на консултиращата фирма </w:t>
      </w:r>
      <w:r w:rsidR="00327FF4">
        <w:rPr>
          <w:rFonts w:ascii="Arial" w:hAnsi="Arial" w:cs="Arial"/>
          <w:color w:val="000000"/>
          <w:sz w:val="24"/>
          <w:szCs w:val="24"/>
          <w:lang w:eastAsia="bg-BG" w:bidi="bg-BG"/>
        </w:rPr>
        <w:t>необходимите документи ,свързани с процедура</w:t>
      </w:r>
      <w:r w:rsidRPr="00233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подготовка на проектно предложение по </w:t>
      </w:r>
      <w:r w:rsidRPr="00093819">
        <w:rPr>
          <w:rFonts w:ascii="Arial" w:hAnsi="Arial" w:cs="Arial"/>
          <w:sz w:val="24"/>
          <w:szCs w:val="24"/>
        </w:rPr>
        <w:t xml:space="preserve">приоритетна ос 2 (П02) „Отпадъци” на Оперативна програма „Околна среда” (ОПОС) 2014- 2020г. по процедура № </w:t>
      </w:r>
      <w:r w:rsidRPr="00093819">
        <w:rPr>
          <w:rFonts w:ascii="Arial" w:hAnsi="Arial" w:cs="Arial"/>
          <w:sz w:val="24"/>
          <w:szCs w:val="24"/>
          <w:lang w:val="en-US" w:bidi="en-US"/>
        </w:rPr>
        <w:t xml:space="preserve">BG16M10P </w:t>
      </w:r>
      <w:r w:rsidRPr="00093819">
        <w:rPr>
          <w:rFonts w:ascii="Arial" w:hAnsi="Arial" w:cs="Arial"/>
          <w:sz w:val="24"/>
          <w:szCs w:val="24"/>
        </w:rPr>
        <w:t xml:space="preserve">002-2.002 „Комбинирана процедура за проектиране и изграждане на </w:t>
      </w:r>
      <w:proofErr w:type="spellStart"/>
      <w:r w:rsidRPr="00093819">
        <w:rPr>
          <w:rFonts w:ascii="Arial" w:hAnsi="Arial" w:cs="Arial"/>
          <w:sz w:val="24"/>
          <w:szCs w:val="24"/>
        </w:rPr>
        <w:t>компостиращи</w:t>
      </w:r>
      <w:proofErr w:type="spellEnd"/>
      <w:r w:rsidRPr="00093819">
        <w:rPr>
          <w:rFonts w:ascii="Arial" w:hAnsi="Arial" w:cs="Arial"/>
          <w:sz w:val="24"/>
          <w:szCs w:val="24"/>
        </w:rPr>
        <w:t xml:space="preserve"> инсталации и на инсталации за предварително третиране на битови отпадъци” </w:t>
      </w:r>
      <w:r>
        <w:rPr>
          <w:rFonts w:ascii="Arial" w:hAnsi="Arial" w:cs="Arial"/>
          <w:sz w:val="24"/>
          <w:szCs w:val="24"/>
        </w:rPr>
        <w:t>.</w:t>
      </w:r>
    </w:p>
    <w:p w:rsidR="00233EA7" w:rsidRDefault="00233EA7" w:rsidP="00233EA7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  <w:t>ПО  ТОЧКА  ТРЕТА  ОТ ДНЕВНИЯ РЕД:</w:t>
      </w:r>
    </w:p>
    <w:p w:rsidR="00233EA7" w:rsidRDefault="00233EA7" w:rsidP="00233EA7">
      <w:pPr>
        <w:widowControl w:val="0"/>
        <w:spacing w:after="169" w:line="2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 w:bidi="bg-BG"/>
        </w:rPr>
      </w:pPr>
    </w:p>
    <w:p w:rsidR="00327FF4" w:rsidRPr="00233EA7" w:rsidRDefault="00233EA7" w:rsidP="007524C6">
      <w:pPr>
        <w:pStyle w:val="50"/>
        <w:shd w:val="clear" w:color="auto" w:fill="auto"/>
        <w:spacing w:after="184"/>
        <w:ind w:firstLine="0"/>
        <w:jc w:val="both"/>
        <w:rPr>
          <w:rFonts w:ascii="Arial" w:hAnsi="Arial" w:cs="Arial"/>
          <w:color w:val="000000"/>
          <w:sz w:val="24"/>
          <w:szCs w:val="24"/>
          <w:lang w:eastAsia="bg-BG" w:bidi="bg-BG"/>
        </w:rPr>
      </w:pPr>
      <w:r w:rsidRPr="00AD5FE3">
        <w:rPr>
          <w:rFonts w:ascii="Arial" w:hAnsi="Arial" w:cs="Arial"/>
          <w:b/>
          <w:sz w:val="24"/>
          <w:szCs w:val="24"/>
          <w:u w:val="single"/>
          <w:lang w:eastAsia="bg-BG"/>
        </w:rPr>
        <w:t>Г-н  Молайсенов</w:t>
      </w:r>
      <w:r>
        <w:rPr>
          <w:rFonts w:ascii="Arial" w:hAnsi="Arial" w:cs="Arial"/>
          <w:b/>
          <w:sz w:val="24"/>
          <w:szCs w:val="24"/>
          <w:u w:val="single"/>
          <w:lang w:eastAsia="bg-BG"/>
        </w:rPr>
        <w:t>-</w:t>
      </w:r>
      <w:r>
        <w:rPr>
          <w:rFonts w:ascii="Arial" w:hAnsi="Arial" w:cs="Arial"/>
          <w:sz w:val="24"/>
          <w:szCs w:val="24"/>
          <w:lang w:eastAsia="bg-BG"/>
        </w:rPr>
        <w:t xml:space="preserve">  В точка Разни имате ли въпроси.Няма</w:t>
      </w:r>
    </w:p>
    <w:p w:rsidR="00584F09" w:rsidRDefault="00584F09" w:rsidP="007524C6">
      <w:pPr>
        <w:pStyle w:val="50"/>
        <w:shd w:val="clear" w:color="auto" w:fill="auto"/>
        <w:spacing w:after="184"/>
        <w:ind w:firstLine="0"/>
        <w:jc w:val="both"/>
        <w:rPr>
          <w:rFonts w:ascii="Arial" w:hAnsi="Arial" w:cs="Arial"/>
          <w:color w:val="000000"/>
          <w:sz w:val="24"/>
          <w:szCs w:val="24"/>
          <w:lang w:eastAsia="bg-BG" w:bidi="bg-BG"/>
        </w:rPr>
      </w:pPr>
    </w:p>
    <w:p w:rsidR="007524C6" w:rsidRDefault="007E6B90" w:rsidP="007524C6">
      <w:pPr>
        <w:pStyle w:val="50"/>
        <w:shd w:val="clear" w:color="auto" w:fill="auto"/>
        <w:spacing w:after="184"/>
        <w:ind w:firstLine="0"/>
        <w:jc w:val="both"/>
        <w:rPr>
          <w:rFonts w:ascii="Arial" w:hAnsi="Arial" w:cs="Arial"/>
          <w:color w:val="000000"/>
          <w:sz w:val="24"/>
          <w:szCs w:val="24"/>
          <w:lang w:eastAsia="bg-BG" w:bidi="bg-BG"/>
        </w:rPr>
      </w:pPr>
      <w:r w:rsidRPr="007E6B90">
        <w:rPr>
          <w:rFonts w:ascii="Arial" w:hAnsi="Arial" w:cs="Arial"/>
          <w:color w:val="000000"/>
          <w:sz w:val="24"/>
          <w:szCs w:val="24"/>
          <w:lang w:eastAsia="bg-BG" w:bidi="bg-BG"/>
        </w:rPr>
        <w:lastRenderedPageBreak/>
        <w:t xml:space="preserve">Г-н </w:t>
      </w:r>
      <w:r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Молайсенов  </w:t>
      </w:r>
      <w:r w:rsidRPr="007E6B90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в</w:t>
      </w:r>
      <w:r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 </w:t>
      </w:r>
      <w:r w:rsidRPr="007E6B90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качеството си на  председател на сдружението закри Общото събрание, поради изчерпването на дневния ред.</w:t>
      </w:r>
    </w:p>
    <w:p w:rsidR="007524C6" w:rsidRPr="007524C6" w:rsidRDefault="007524C6" w:rsidP="007524C6">
      <w:pPr>
        <w:pStyle w:val="50"/>
        <w:shd w:val="clear" w:color="auto" w:fill="auto"/>
        <w:spacing w:after="184"/>
        <w:ind w:firstLine="0"/>
        <w:jc w:val="both"/>
        <w:rPr>
          <w:rFonts w:ascii="Arial" w:hAnsi="Arial" w:cs="Arial"/>
          <w:color w:val="000000"/>
          <w:sz w:val="24"/>
          <w:szCs w:val="24"/>
          <w:lang w:eastAsia="bg-BG" w:bidi="bg-BG"/>
        </w:rPr>
      </w:pPr>
      <w:r w:rsidRPr="007524C6">
        <w:rPr>
          <w:color w:val="000000"/>
          <w:lang w:eastAsia="bg-BG" w:bidi="bg-BG"/>
        </w:rPr>
        <w:t xml:space="preserve"> </w:t>
      </w:r>
      <w:r w:rsidRPr="007524C6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Настоящия протокол се състави в съответствие с изискванията на чл.26, ал.4 от ЗУО в </w:t>
      </w:r>
      <w:r>
        <w:rPr>
          <w:rFonts w:ascii="Arial" w:hAnsi="Arial" w:cs="Arial"/>
          <w:color w:val="000000"/>
          <w:sz w:val="24"/>
          <w:szCs w:val="24"/>
          <w:lang w:eastAsia="bg-BG" w:bidi="bg-BG"/>
        </w:rPr>
        <w:t>4</w:t>
      </w:r>
      <w:r w:rsidRPr="007524C6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 екземпляра по един от които за всеки член на </w:t>
      </w:r>
      <w:r w:rsidR="008F18F4">
        <w:rPr>
          <w:rFonts w:ascii="Arial" w:hAnsi="Arial" w:cs="Arial"/>
          <w:color w:val="000000"/>
          <w:sz w:val="24"/>
          <w:szCs w:val="24"/>
          <w:lang w:eastAsia="bg-BG" w:bidi="bg-BG"/>
        </w:rPr>
        <w:t>Р</w:t>
      </w:r>
      <w:r w:rsidRPr="007524C6">
        <w:rPr>
          <w:rFonts w:ascii="Arial" w:hAnsi="Arial" w:cs="Arial"/>
          <w:color w:val="000000"/>
          <w:sz w:val="24"/>
          <w:szCs w:val="24"/>
          <w:lang w:eastAsia="bg-BG" w:bidi="bg-BG"/>
        </w:rPr>
        <w:t xml:space="preserve">егионалното сдружение и два за община </w:t>
      </w:r>
      <w:r>
        <w:rPr>
          <w:rFonts w:ascii="Arial" w:hAnsi="Arial" w:cs="Arial"/>
          <w:color w:val="000000"/>
          <w:sz w:val="24"/>
          <w:szCs w:val="24"/>
          <w:lang w:eastAsia="bg-BG" w:bidi="bg-BG"/>
        </w:rPr>
        <w:t>Мадан</w:t>
      </w:r>
      <w:r w:rsidRPr="007524C6">
        <w:rPr>
          <w:rFonts w:ascii="Arial" w:hAnsi="Arial" w:cs="Arial"/>
          <w:color w:val="000000"/>
          <w:sz w:val="24"/>
          <w:szCs w:val="24"/>
          <w:lang w:eastAsia="bg-BG" w:bidi="bg-BG"/>
        </w:rPr>
        <w:t>.</w:t>
      </w:r>
    </w:p>
    <w:p w:rsidR="007E6B90" w:rsidRDefault="007E6B90" w:rsidP="007E6B90">
      <w:pPr>
        <w:widowControl w:val="0"/>
        <w:spacing w:after="180" w:line="254" w:lineRule="exact"/>
        <w:ind w:firstLine="78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584F09" w:rsidRPr="007524C6" w:rsidRDefault="00584F09" w:rsidP="007E6B90">
      <w:pPr>
        <w:widowControl w:val="0"/>
        <w:spacing w:after="180" w:line="254" w:lineRule="exact"/>
        <w:ind w:firstLine="780"/>
        <w:rPr>
          <w:rFonts w:ascii="Arial" w:eastAsia="Times New Roman" w:hAnsi="Arial" w:cs="Arial"/>
          <w:color w:val="000000"/>
          <w:sz w:val="24"/>
          <w:szCs w:val="24"/>
          <w:lang w:eastAsia="bg-BG" w:bidi="bg-BG"/>
        </w:rPr>
      </w:pPr>
    </w:p>
    <w:p w:rsidR="00C64B03" w:rsidRP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b/>
          <w:sz w:val="24"/>
          <w:szCs w:val="24"/>
          <w:lang w:eastAsia="bg-BG"/>
        </w:rPr>
        <w:t>Членове на Регионално сдружение за управление на отпадъците за регион Мадан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: </w:t>
      </w:r>
    </w:p>
    <w:p w:rsidR="00C64B03" w:rsidRP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P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1.За Община Мадан  </w:t>
      </w:r>
    </w:p>
    <w:p w:rsidR="00C64B03" w:rsidRPr="00C64B03" w:rsidRDefault="00C64B03" w:rsidP="00C64B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64B03">
        <w:rPr>
          <w:rFonts w:ascii="Arial" w:eastAsia="Times New Roman" w:hAnsi="Arial" w:cs="Arial"/>
          <w:sz w:val="24"/>
          <w:szCs w:val="24"/>
          <w:lang w:eastAsia="bg-BG"/>
        </w:rPr>
        <w:t xml:space="preserve"> /Фахри Молайсенов – Кмет/………………..……………….....</w:t>
      </w:r>
    </w:p>
    <w:p w:rsidR="00C64B03" w:rsidRPr="00C64B03" w:rsidRDefault="00C64B03" w:rsidP="00C64B03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C64B03" w:rsidRPr="00C64B03" w:rsidRDefault="00C64B03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Default="00795A11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C64B03">
        <w:rPr>
          <w:rFonts w:ascii="Arial" w:eastAsia="Times New Roman" w:hAnsi="Arial" w:cs="Arial"/>
          <w:sz w:val="24"/>
          <w:szCs w:val="24"/>
          <w:lang w:eastAsia="bg-BG"/>
        </w:rPr>
        <w:t>.За Община Неделино</w:t>
      </w:r>
    </w:p>
    <w:p w:rsidR="00C64B03" w:rsidRPr="00C64B03" w:rsidRDefault="00C64B03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64B03">
        <w:rPr>
          <w:rFonts w:ascii="Arial" w:eastAsia="Times New Roman" w:hAnsi="Arial" w:cs="Arial"/>
          <w:sz w:val="24"/>
          <w:szCs w:val="24"/>
          <w:lang w:eastAsia="bg-BG"/>
        </w:rPr>
        <w:t>/Боян Кехайов – Кмет/............................................................</w:t>
      </w:r>
    </w:p>
    <w:p w:rsidR="00C64B03" w:rsidRPr="00C64B03" w:rsidRDefault="00C64B03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64B03" w:rsidRDefault="00C64B03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0638" w:rsidRDefault="000F0638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bookmarkEnd w:id="0"/>
    <w:p w:rsidR="00233EA7" w:rsidRDefault="00233EA7" w:rsidP="00C6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sectPr w:rsidR="0023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56"/>
    <w:multiLevelType w:val="hybridMultilevel"/>
    <w:tmpl w:val="F3C453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136"/>
    <w:multiLevelType w:val="multilevel"/>
    <w:tmpl w:val="FD228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325B"/>
    <w:multiLevelType w:val="hybridMultilevel"/>
    <w:tmpl w:val="00BA3FD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944307"/>
    <w:multiLevelType w:val="multilevel"/>
    <w:tmpl w:val="6E24B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913D1"/>
    <w:multiLevelType w:val="multilevel"/>
    <w:tmpl w:val="B5983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B0DE8"/>
    <w:multiLevelType w:val="multilevel"/>
    <w:tmpl w:val="723E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F"/>
    <w:rsid w:val="00006602"/>
    <w:rsid w:val="000F0638"/>
    <w:rsid w:val="0013572C"/>
    <w:rsid w:val="00137D80"/>
    <w:rsid w:val="00156565"/>
    <w:rsid w:val="0016114D"/>
    <w:rsid w:val="001B3973"/>
    <w:rsid w:val="001F2AA8"/>
    <w:rsid w:val="00233EA7"/>
    <w:rsid w:val="002C0861"/>
    <w:rsid w:val="00300073"/>
    <w:rsid w:val="00327FF4"/>
    <w:rsid w:val="003B1020"/>
    <w:rsid w:val="00451816"/>
    <w:rsid w:val="00492758"/>
    <w:rsid w:val="00584F09"/>
    <w:rsid w:val="005F43EF"/>
    <w:rsid w:val="0061597F"/>
    <w:rsid w:val="006378B2"/>
    <w:rsid w:val="006410A7"/>
    <w:rsid w:val="007524C6"/>
    <w:rsid w:val="00791CCC"/>
    <w:rsid w:val="00795A11"/>
    <w:rsid w:val="007E506C"/>
    <w:rsid w:val="007E6B90"/>
    <w:rsid w:val="00842B4F"/>
    <w:rsid w:val="00861A71"/>
    <w:rsid w:val="008868E3"/>
    <w:rsid w:val="008A0DEC"/>
    <w:rsid w:val="008F18F4"/>
    <w:rsid w:val="00901311"/>
    <w:rsid w:val="0090199A"/>
    <w:rsid w:val="009104FA"/>
    <w:rsid w:val="00984899"/>
    <w:rsid w:val="009C001D"/>
    <w:rsid w:val="009E3783"/>
    <w:rsid w:val="009F540C"/>
    <w:rsid w:val="00B34590"/>
    <w:rsid w:val="00B37898"/>
    <w:rsid w:val="00BB399E"/>
    <w:rsid w:val="00BB4F2F"/>
    <w:rsid w:val="00C64B03"/>
    <w:rsid w:val="00D4202B"/>
    <w:rsid w:val="00D646AD"/>
    <w:rsid w:val="00DD1BEC"/>
    <w:rsid w:val="00EF18CC"/>
    <w:rsid w:val="00F12671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1F2A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1F2AA8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D646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D646AD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ен текст (2)_"/>
    <w:basedOn w:val="a0"/>
    <w:link w:val="20"/>
    <w:rsid w:val="00D646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D646A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984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ен текст (5)_"/>
    <w:basedOn w:val="a0"/>
    <w:link w:val="50"/>
    <w:rsid w:val="001F2A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a"/>
    <w:link w:val="5"/>
    <w:rsid w:val="001F2AA8"/>
    <w:pPr>
      <w:widowControl w:val="0"/>
      <w:shd w:val="clear" w:color="auto" w:fill="FFFFFF"/>
      <w:spacing w:after="0" w:line="254" w:lineRule="exact"/>
      <w:ind w:hanging="1060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D646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D646AD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ен текст (2)_"/>
    <w:basedOn w:val="a0"/>
    <w:link w:val="20"/>
    <w:rsid w:val="00D646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D646A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984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ia_z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qna_haidushk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17</cp:revision>
  <cp:lastPrinted>2017-03-06T06:06:00Z</cp:lastPrinted>
  <dcterms:created xsi:type="dcterms:W3CDTF">2017-02-13T12:08:00Z</dcterms:created>
  <dcterms:modified xsi:type="dcterms:W3CDTF">2017-04-19T13:57:00Z</dcterms:modified>
</cp:coreProperties>
</file>