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503" w:rsidRPr="00964B71" w:rsidRDefault="006E1503" w:rsidP="006E1503">
      <w:pPr>
        <w:jc w:val="center"/>
        <w:rPr>
          <w:rFonts w:ascii="Georgia" w:eastAsia="Times New Roman" w:hAnsi="Georgia" w:cs="Times New Roman"/>
          <w:b/>
          <w:color w:val="333399"/>
          <w:sz w:val="52"/>
          <w:szCs w:val="52"/>
          <w:lang w:val="ru-RU" w:eastAsia="bg-BG"/>
        </w:rPr>
      </w:pPr>
      <w:r w:rsidRPr="00893A88">
        <w:rPr>
          <w:rFonts w:ascii="Georgia" w:eastAsia="Times New Roman" w:hAnsi="Georgia" w:cs="Times New Roman"/>
          <w:b/>
          <w:sz w:val="20"/>
          <w:szCs w:val="20"/>
          <w:lang w:val="en-US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18pt;width:86.4pt;height:108pt;z-index:-251656192;mso-wrap-edited:f" wrapcoords="8585 0 4708 220 -277 2204 831 14106 1385 18073 8031 21159 9692 21380 11908 21380 13292 21159 19938 18073 20769 14106 21600 7053 21600 1984 16338 220 11354 0 8585 0">
            <v:imagedata r:id="rId4" o:title=""/>
            <w10:wrap anchorx="page"/>
          </v:shape>
          <o:OLEObject Type="Embed" ProgID="CorelDRAW.Graphic.10" ShapeID="_x0000_s1026" DrawAspect="Content" ObjectID="_1599547858" r:id="rId5"/>
        </w:pict>
      </w:r>
      <w:r w:rsidRPr="00893A88">
        <w:rPr>
          <w:rFonts w:ascii="Times New Roman" w:eastAsia="Times New Roman" w:hAnsi="Times New Roman" w:cs="Times New Roman"/>
          <w:noProof/>
          <w:sz w:val="20"/>
          <w:szCs w:val="20"/>
          <w:lang w:eastAsia="bg-BG"/>
        </w:rPr>
        <w:pict>
          <v:rect id="Правоъгълник 2" o:spid="_x0000_s1027" style="position:absolute;left:0;text-align:left;margin-left:1in;margin-top:27pt;width:378pt;height: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" fillcolor="#1f7aff" stroked="f">
            <v:fill rotate="t" angle="135" focus="50%" type="gradient"/>
          </v:rect>
        </w:pict>
      </w:r>
      <w:r w:rsidRPr="00964B71">
        <w:rPr>
          <w:rFonts w:ascii="Georgia" w:eastAsia="Times New Roman" w:hAnsi="Georgia" w:cs="Times New Roman"/>
          <w:b/>
          <w:color w:val="333399"/>
          <w:sz w:val="52"/>
          <w:szCs w:val="52"/>
          <w:lang w:val="ru-RU" w:eastAsia="bg-BG"/>
        </w:rPr>
        <w:t>ОБЩИНА  МАДАН</w:t>
      </w:r>
    </w:p>
    <w:p w:rsidR="006E1503" w:rsidRPr="00964B71" w:rsidRDefault="006E1503" w:rsidP="006E1503">
      <w:pPr>
        <w:rPr>
          <w:rFonts w:ascii="Arial" w:eastAsia="Times New Roman" w:hAnsi="Arial" w:cs="Arial"/>
          <w:color w:val="008000"/>
          <w:sz w:val="16"/>
          <w:szCs w:val="16"/>
          <w:lang w:val="ru-RU" w:eastAsia="bg-BG"/>
        </w:rPr>
      </w:pPr>
    </w:p>
    <w:p w:rsidR="006E1503" w:rsidRPr="00964B71" w:rsidRDefault="006E1503" w:rsidP="006E1503">
      <w:pPr>
        <w:rPr>
          <w:rFonts w:ascii="Arial" w:eastAsia="Times New Roman" w:hAnsi="Arial" w:cs="Arial"/>
          <w:color w:val="333399"/>
          <w:sz w:val="16"/>
          <w:szCs w:val="16"/>
          <w:lang w:val="ru-RU" w:eastAsia="bg-BG"/>
        </w:rPr>
      </w:pPr>
      <w:r w:rsidRPr="00964B71">
        <w:rPr>
          <w:rFonts w:ascii="Arial" w:eastAsia="Times New Roman" w:hAnsi="Arial" w:cs="Arial"/>
          <w:color w:val="009900"/>
          <w:sz w:val="20"/>
          <w:szCs w:val="20"/>
          <w:lang w:val="ru-RU" w:eastAsia="bg-BG"/>
        </w:rPr>
        <w:tab/>
      </w:r>
      <w:r w:rsidRPr="00964B71">
        <w:rPr>
          <w:rFonts w:ascii="Arial" w:eastAsia="Times New Roman" w:hAnsi="Arial" w:cs="Arial"/>
          <w:color w:val="009900"/>
          <w:sz w:val="20"/>
          <w:szCs w:val="20"/>
          <w:lang w:val="ru-RU" w:eastAsia="bg-BG"/>
        </w:rPr>
        <w:tab/>
      </w:r>
      <w:proofErr w:type="spellStart"/>
      <w:r w:rsidRPr="00964B71">
        <w:rPr>
          <w:rFonts w:ascii="Arial" w:eastAsia="Times New Roman" w:hAnsi="Arial" w:cs="Arial"/>
          <w:color w:val="333399"/>
          <w:sz w:val="16"/>
          <w:szCs w:val="16"/>
          <w:lang w:val="en-US" w:eastAsia="bg-BG"/>
        </w:rPr>
        <w:t>гр.Мадан</w:t>
      </w:r>
      <w:proofErr w:type="spellEnd"/>
      <w:r w:rsidRPr="00964B71">
        <w:rPr>
          <w:rFonts w:ascii="Arial" w:eastAsia="Times New Roman" w:hAnsi="Arial" w:cs="Arial"/>
          <w:color w:val="333399"/>
          <w:sz w:val="16"/>
          <w:szCs w:val="16"/>
          <w:lang w:val="en-US" w:eastAsia="bg-BG"/>
        </w:rPr>
        <w:t>, 4900</w:t>
      </w:r>
      <w:proofErr w:type="gramStart"/>
      <w:r w:rsidRPr="00964B71">
        <w:rPr>
          <w:rFonts w:ascii="Arial" w:eastAsia="Times New Roman" w:hAnsi="Arial" w:cs="Arial"/>
          <w:color w:val="333399"/>
          <w:sz w:val="16"/>
          <w:szCs w:val="16"/>
          <w:lang w:val="en-US" w:eastAsia="bg-BG"/>
        </w:rPr>
        <w:t>,обл.Смолян</w:t>
      </w:r>
      <w:proofErr w:type="gramEnd"/>
      <w:r w:rsidRPr="00964B71">
        <w:rPr>
          <w:rFonts w:ascii="Arial" w:eastAsia="Times New Roman" w:hAnsi="Arial" w:cs="Arial"/>
          <w:color w:val="333399"/>
          <w:sz w:val="16"/>
          <w:szCs w:val="16"/>
          <w:lang w:val="en-US" w:eastAsia="bg-BG"/>
        </w:rPr>
        <w:t xml:space="preserve">, </w:t>
      </w:r>
      <w:r w:rsidRPr="00964B71">
        <w:rPr>
          <w:rFonts w:ascii="Arial" w:eastAsia="Times New Roman" w:hAnsi="Arial" w:cs="Arial"/>
          <w:color w:val="333399"/>
          <w:sz w:val="16"/>
          <w:szCs w:val="16"/>
          <w:lang w:val="ru-RU" w:eastAsia="bg-BG"/>
        </w:rPr>
        <w:t>ул.”</w:t>
      </w:r>
      <w:proofErr w:type="spellStart"/>
      <w:r w:rsidRPr="00964B71">
        <w:rPr>
          <w:rFonts w:ascii="Arial" w:eastAsia="Times New Roman" w:hAnsi="Arial" w:cs="Arial"/>
          <w:color w:val="333399"/>
          <w:sz w:val="16"/>
          <w:szCs w:val="16"/>
          <w:lang w:val="ru-RU" w:eastAsia="bg-BG"/>
        </w:rPr>
        <w:t>Обединение</w:t>
      </w:r>
      <w:proofErr w:type="spellEnd"/>
      <w:r w:rsidRPr="00964B71">
        <w:rPr>
          <w:rFonts w:ascii="Arial" w:eastAsia="Times New Roman" w:hAnsi="Arial" w:cs="Arial"/>
          <w:color w:val="333399"/>
          <w:sz w:val="16"/>
          <w:szCs w:val="16"/>
          <w:lang w:val="ru-RU" w:eastAsia="bg-BG"/>
        </w:rPr>
        <w:t>” № 14, тел. 0308/9- 82-20,факс:0308/9 - 82-77</w:t>
      </w:r>
      <w:r w:rsidRPr="00964B71">
        <w:rPr>
          <w:rFonts w:ascii="Arial" w:eastAsia="Times New Roman" w:hAnsi="Arial" w:cs="Arial"/>
          <w:color w:val="333399"/>
          <w:sz w:val="16"/>
          <w:szCs w:val="16"/>
          <w:lang w:val="en-US" w:eastAsia="bg-BG"/>
        </w:rPr>
        <w:t>;</w:t>
      </w:r>
      <w:r w:rsidRPr="00964B71">
        <w:rPr>
          <w:rFonts w:ascii="Arial" w:eastAsia="Times New Roman" w:hAnsi="Arial" w:cs="Arial"/>
          <w:color w:val="333399"/>
          <w:sz w:val="16"/>
          <w:szCs w:val="16"/>
          <w:lang w:val="ru-RU" w:eastAsia="bg-BG"/>
        </w:rPr>
        <w:t xml:space="preserve"> 9-80-28</w:t>
      </w:r>
    </w:p>
    <w:p w:rsidR="006E1503" w:rsidRPr="00964B71" w:rsidRDefault="006E1503" w:rsidP="006E1503">
      <w:pPr>
        <w:jc w:val="center"/>
        <w:rPr>
          <w:rFonts w:ascii="Arial" w:eastAsia="Times New Roman" w:hAnsi="Arial" w:cs="Arial"/>
          <w:color w:val="333399"/>
          <w:sz w:val="18"/>
          <w:szCs w:val="18"/>
          <w:lang w:val="en-US" w:eastAsia="bg-BG"/>
        </w:rPr>
      </w:pPr>
      <w:r w:rsidRPr="00964B71">
        <w:rPr>
          <w:rFonts w:ascii="Arial" w:eastAsia="Times New Roman" w:hAnsi="Arial" w:cs="Arial"/>
          <w:color w:val="333399"/>
          <w:sz w:val="18"/>
          <w:szCs w:val="18"/>
          <w:lang w:val="pt-BR" w:eastAsia="bg-BG"/>
        </w:rPr>
        <w:t>e</w:t>
      </w:r>
      <w:r w:rsidRPr="00964B71">
        <w:rPr>
          <w:rFonts w:ascii="Arial" w:eastAsia="Times New Roman" w:hAnsi="Arial" w:cs="Arial"/>
          <w:color w:val="333399"/>
          <w:sz w:val="18"/>
          <w:szCs w:val="18"/>
          <w:lang w:val="en-US" w:eastAsia="bg-BG"/>
        </w:rPr>
        <w:t>-</w:t>
      </w:r>
      <w:r w:rsidRPr="00964B71">
        <w:rPr>
          <w:rFonts w:ascii="Arial" w:eastAsia="Times New Roman" w:hAnsi="Arial" w:cs="Arial"/>
          <w:color w:val="333399"/>
          <w:sz w:val="18"/>
          <w:szCs w:val="18"/>
          <w:lang w:val="pt-BR" w:eastAsia="bg-BG"/>
        </w:rPr>
        <w:t>mail</w:t>
      </w:r>
      <w:r w:rsidRPr="00964B71">
        <w:rPr>
          <w:rFonts w:ascii="Arial" w:eastAsia="Times New Roman" w:hAnsi="Arial" w:cs="Arial"/>
          <w:color w:val="333399"/>
          <w:sz w:val="18"/>
          <w:szCs w:val="18"/>
          <w:lang w:val="en-US" w:eastAsia="bg-BG"/>
        </w:rPr>
        <w:t xml:space="preserve">; </w:t>
      </w:r>
      <w:hyperlink r:id="rId6" w:history="1">
        <w:r w:rsidRPr="00964B71">
          <w:rPr>
            <w:rFonts w:ascii="Arial" w:eastAsia="Times New Roman" w:hAnsi="Arial" w:cs="Arial"/>
            <w:b/>
            <w:color w:val="333399"/>
            <w:sz w:val="18"/>
            <w:szCs w:val="18"/>
            <w:u w:val="single"/>
            <w:lang w:val="de-DE" w:eastAsia="bg-BG"/>
          </w:rPr>
          <w:t>madanoba@gmail.com</w:t>
        </w:r>
      </w:hyperlink>
      <w:r w:rsidRPr="00964B71">
        <w:rPr>
          <w:rFonts w:ascii="Arial" w:eastAsia="Times New Roman" w:hAnsi="Arial" w:cs="Arial"/>
          <w:color w:val="333399"/>
          <w:sz w:val="18"/>
          <w:szCs w:val="18"/>
          <w:lang w:val="de-DE" w:eastAsia="bg-BG"/>
        </w:rPr>
        <w:t xml:space="preserve">, </w:t>
      </w:r>
      <w:r w:rsidRPr="00964B71">
        <w:rPr>
          <w:rFonts w:ascii="Arial" w:eastAsia="Times New Roman" w:hAnsi="Arial" w:cs="Arial"/>
          <w:b/>
          <w:color w:val="333399"/>
          <w:sz w:val="18"/>
          <w:szCs w:val="18"/>
          <w:lang w:val="pt-BR" w:eastAsia="bg-BG"/>
        </w:rPr>
        <w:t>w</w:t>
      </w:r>
      <w:proofErr w:type="spellStart"/>
      <w:r w:rsidRPr="00964B71">
        <w:rPr>
          <w:rFonts w:ascii="Arial" w:eastAsia="Times New Roman" w:hAnsi="Arial" w:cs="Arial"/>
          <w:b/>
          <w:color w:val="333399"/>
          <w:sz w:val="18"/>
          <w:szCs w:val="18"/>
          <w:lang w:val="de-DE" w:eastAsia="bg-BG"/>
        </w:rPr>
        <w:t>ww</w:t>
      </w:r>
      <w:proofErr w:type="spellEnd"/>
      <w:r w:rsidRPr="00964B71">
        <w:rPr>
          <w:rFonts w:ascii="Arial" w:eastAsia="Times New Roman" w:hAnsi="Arial" w:cs="Arial"/>
          <w:b/>
          <w:color w:val="333399"/>
          <w:sz w:val="18"/>
          <w:szCs w:val="18"/>
          <w:lang w:val="pt-BR" w:eastAsia="bg-BG"/>
        </w:rPr>
        <w:t>.madan.bg</w:t>
      </w:r>
    </w:p>
    <w:p w:rsidR="006E1503" w:rsidRPr="00964B71" w:rsidRDefault="006E1503" w:rsidP="006E1503">
      <w:pPr>
        <w:rPr>
          <w:rFonts w:ascii="Arial" w:eastAsia="Times New Roman" w:hAnsi="Arial" w:cs="Arial"/>
          <w:color w:val="333399"/>
          <w:sz w:val="16"/>
          <w:szCs w:val="16"/>
          <w:lang w:val="en-US" w:eastAsia="bg-BG"/>
        </w:rPr>
      </w:pPr>
    </w:p>
    <w:p w:rsidR="006E1503" w:rsidRDefault="006E1503" w:rsidP="006E1503">
      <w:pPr>
        <w:rPr>
          <w:rFonts w:ascii="Arial" w:eastAsia="Times New Roman" w:hAnsi="Arial" w:cs="Arial"/>
          <w:color w:val="333399"/>
          <w:sz w:val="16"/>
          <w:szCs w:val="16"/>
          <w:lang w:eastAsia="bg-BG"/>
        </w:rPr>
      </w:pPr>
    </w:p>
    <w:p w:rsidR="00976BF7" w:rsidRPr="00976BF7" w:rsidRDefault="00976BF7" w:rsidP="006E1503">
      <w:pPr>
        <w:rPr>
          <w:rFonts w:ascii="Arial" w:eastAsia="Times New Roman" w:hAnsi="Arial" w:cs="Arial"/>
          <w:color w:val="333399"/>
          <w:sz w:val="16"/>
          <w:szCs w:val="16"/>
          <w:lang w:eastAsia="bg-BG"/>
        </w:rPr>
      </w:pPr>
    </w:p>
    <w:p w:rsidR="006E1503" w:rsidRPr="00964B71" w:rsidRDefault="006E1503" w:rsidP="006E1503">
      <w:pPr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E1503" w:rsidRDefault="006E1503" w:rsidP="006E1503">
      <w:pPr>
        <w:keepNext/>
        <w:jc w:val="center"/>
        <w:outlineLvl w:val="2"/>
        <w:rPr>
          <w:rFonts w:ascii="Arial" w:eastAsia="Times New Roman" w:hAnsi="Arial" w:cs="Arial"/>
          <w:b/>
          <w:color w:val="000000"/>
          <w:sz w:val="32"/>
          <w:szCs w:val="32"/>
          <w:lang w:eastAsia="bg-BG"/>
        </w:rPr>
      </w:pPr>
      <w:r w:rsidRPr="00964B71">
        <w:rPr>
          <w:rFonts w:ascii="Arial" w:eastAsia="Times New Roman" w:hAnsi="Arial" w:cs="Arial"/>
          <w:b/>
          <w:color w:val="000000"/>
          <w:sz w:val="32"/>
          <w:szCs w:val="32"/>
          <w:lang w:eastAsia="bg-BG"/>
        </w:rPr>
        <w:t>ОБЯВЛЕНИЕ</w:t>
      </w:r>
    </w:p>
    <w:p w:rsidR="006E1503" w:rsidRPr="001130EF" w:rsidRDefault="006E1503" w:rsidP="006E1503">
      <w:pPr>
        <w:ind w:left="540" w:hanging="540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bg-BG"/>
        </w:rPr>
      </w:pPr>
      <w:r w:rsidRPr="001130EF">
        <w:rPr>
          <w:rFonts w:ascii="Arial" w:eastAsia="Times New Roman" w:hAnsi="Arial" w:cs="Arial"/>
          <w:b/>
          <w:color w:val="FF0000"/>
          <w:sz w:val="24"/>
          <w:szCs w:val="24"/>
          <w:lang w:eastAsia="bg-BG"/>
        </w:rPr>
        <w:t>05.07.2018г.</w:t>
      </w:r>
    </w:p>
    <w:p w:rsidR="006E1503" w:rsidRDefault="006E1503" w:rsidP="006E1503">
      <w:pPr>
        <w:ind w:firstLine="708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</w:p>
    <w:p w:rsidR="006E1503" w:rsidRPr="00964B71" w:rsidRDefault="006E1503" w:rsidP="006E1503">
      <w:pPr>
        <w:ind w:firstLine="708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</w:p>
    <w:p w:rsidR="00A735E0" w:rsidRDefault="006E1503" w:rsidP="006E1503">
      <w:pPr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bg-BG"/>
        </w:rPr>
      </w:pPr>
      <w:r w:rsidRPr="005850C0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Община Мадан, на основание чл.124б, ал.2 от ЗУТ, съобщава на интересуващите се, че с Решение №</w:t>
      </w:r>
      <w:r w:rsidRPr="001130EF">
        <w:rPr>
          <w:rFonts w:ascii="Arial" w:eastAsia="Times New Roman" w:hAnsi="Arial" w:cs="Arial"/>
          <w:color w:val="FF0000"/>
          <w:sz w:val="24"/>
          <w:szCs w:val="24"/>
          <w:lang w:eastAsia="bg-BG"/>
        </w:rPr>
        <w:t>560</w:t>
      </w:r>
      <w:r w:rsidRPr="005850C0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взето на заседание на Общински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</w:t>
      </w:r>
      <w:r w:rsidRPr="005850C0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съвет-Мадан, проведено н</w:t>
      </w: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а</w:t>
      </w:r>
      <w:r w:rsidRPr="005850C0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>26</w:t>
      </w:r>
      <w:r w:rsidRPr="005850C0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.0</w:t>
      </w: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>9</w:t>
      </w:r>
      <w:r w:rsidRPr="005850C0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.2018г., се </w:t>
      </w: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одобрява задание по чл.125, ал.1 от ЗУТ и се разрешава да се изготви проект за ПУП-ПРЗ </w:t>
      </w:r>
      <w:r w:rsidR="00A735E0" w:rsidRPr="007D63F2">
        <w:rPr>
          <w:rFonts w:ascii="Arial" w:eastAsia="Times New Roman" w:hAnsi="Arial" w:cs="Arial"/>
          <w:sz w:val="24"/>
          <w:szCs w:val="24"/>
          <w:lang w:eastAsia="bg-BG"/>
        </w:rPr>
        <w:t xml:space="preserve">за </w:t>
      </w:r>
      <w:r w:rsidR="00A735E0" w:rsidRPr="00BC2B20">
        <w:rPr>
          <w:rFonts w:ascii="Arial" w:eastAsia="Times New Roman" w:hAnsi="Arial" w:cs="Arial"/>
          <w:sz w:val="24"/>
          <w:szCs w:val="24"/>
          <w:lang w:eastAsia="bg-BG"/>
        </w:rPr>
        <w:t xml:space="preserve">ПИ с идентификатор </w:t>
      </w:r>
      <w:r w:rsidR="00A735E0">
        <w:rPr>
          <w:rFonts w:ascii="Arial" w:eastAsia="Times New Roman" w:hAnsi="Arial" w:cs="Arial"/>
          <w:sz w:val="24"/>
          <w:szCs w:val="24"/>
          <w:lang w:eastAsia="bg-BG"/>
        </w:rPr>
        <w:t>12718</w:t>
      </w:r>
      <w:r w:rsidR="00A735E0" w:rsidRPr="00BC2B20">
        <w:rPr>
          <w:rFonts w:ascii="Arial" w:eastAsia="Times New Roman" w:hAnsi="Arial" w:cs="Arial"/>
          <w:sz w:val="24"/>
          <w:szCs w:val="24"/>
          <w:lang w:eastAsia="bg-BG"/>
        </w:rPr>
        <w:t>.</w:t>
      </w:r>
      <w:r w:rsidR="00A735E0">
        <w:rPr>
          <w:rFonts w:ascii="Arial" w:eastAsia="Times New Roman" w:hAnsi="Arial" w:cs="Arial"/>
          <w:sz w:val="24"/>
          <w:szCs w:val="24"/>
          <w:lang w:eastAsia="bg-BG"/>
        </w:rPr>
        <w:t>2</w:t>
      </w:r>
      <w:r w:rsidR="00A735E0" w:rsidRPr="00BC2B20">
        <w:rPr>
          <w:rFonts w:ascii="Arial" w:eastAsia="Times New Roman" w:hAnsi="Arial" w:cs="Arial"/>
          <w:sz w:val="24"/>
          <w:szCs w:val="24"/>
          <w:lang w:eastAsia="bg-BG"/>
        </w:rPr>
        <w:t>.</w:t>
      </w:r>
      <w:r w:rsidR="00A735E0">
        <w:rPr>
          <w:rFonts w:ascii="Arial" w:eastAsia="Times New Roman" w:hAnsi="Arial" w:cs="Arial"/>
          <w:sz w:val="24"/>
          <w:szCs w:val="24"/>
          <w:lang w:eastAsia="bg-BG"/>
        </w:rPr>
        <w:t>69,</w:t>
      </w:r>
      <w:r w:rsidR="00A735E0" w:rsidRPr="00BC2B20">
        <w:rPr>
          <w:rFonts w:ascii="Arial" w:eastAsia="Times New Roman" w:hAnsi="Arial" w:cs="Arial"/>
          <w:sz w:val="24"/>
          <w:szCs w:val="24"/>
          <w:lang w:eastAsia="bg-BG"/>
        </w:rPr>
        <w:t xml:space="preserve"> местност „</w:t>
      </w:r>
      <w:proofErr w:type="spellStart"/>
      <w:r w:rsidR="00A735E0">
        <w:rPr>
          <w:rFonts w:ascii="Arial" w:eastAsia="Times New Roman" w:hAnsi="Arial" w:cs="Arial"/>
          <w:sz w:val="24"/>
          <w:szCs w:val="24"/>
          <w:lang w:eastAsia="bg-BG"/>
        </w:rPr>
        <w:t>Сюндюковци</w:t>
      </w:r>
      <w:proofErr w:type="spellEnd"/>
      <w:r w:rsidR="00A735E0" w:rsidRPr="00BC2B20">
        <w:rPr>
          <w:rFonts w:ascii="Arial" w:eastAsia="Times New Roman" w:hAnsi="Arial" w:cs="Arial"/>
          <w:sz w:val="24"/>
          <w:szCs w:val="24"/>
          <w:lang w:eastAsia="bg-BG"/>
        </w:rPr>
        <w:t>“</w:t>
      </w:r>
      <w:r w:rsidR="00A735E0">
        <w:rPr>
          <w:rFonts w:ascii="Arial" w:eastAsia="Times New Roman" w:hAnsi="Arial" w:cs="Arial"/>
          <w:sz w:val="24"/>
          <w:szCs w:val="24"/>
          <w:lang w:eastAsia="bg-BG"/>
        </w:rPr>
        <w:t xml:space="preserve"> в землището на село Върбина</w:t>
      </w:r>
      <w:r w:rsidR="00A735E0" w:rsidRPr="007D63F2">
        <w:rPr>
          <w:rFonts w:ascii="Arial" w:eastAsia="Times New Roman" w:hAnsi="Arial" w:cs="Arial"/>
          <w:sz w:val="24"/>
          <w:szCs w:val="24"/>
          <w:lang w:eastAsia="bg-BG"/>
        </w:rPr>
        <w:t>, чиято цел е изготвянето на план за регулация и застрояване на имота и промяна предназначението му от земеделски имот в терен отреден</w:t>
      </w:r>
      <w:r w:rsidR="00A735E0">
        <w:rPr>
          <w:rFonts w:ascii="Arial" w:eastAsia="Times New Roman" w:hAnsi="Arial" w:cs="Arial"/>
          <w:sz w:val="24"/>
          <w:szCs w:val="24"/>
          <w:lang w:eastAsia="bg-BG"/>
        </w:rPr>
        <w:t xml:space="preserve"> за производствени нужди- ферма за животни.</w:t>
      </w:r>
    </w:p>
    <w:p w:rsidR="006E1503" w:rsidRPr="005850C0" w:rsidRDefault="006E1503" w:rsidP="006E1503">
      <w:pPr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bg-BG"/>
        </w:rPr>
      </w:pPr>
      <w:r w:rsidRPr="005850C0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Решението не подлежи на оспорване /съгл. чл.124б, ал.4 от ЗУТ/.</w:t>
      </w:r>
    </w:p>
    <w:p w:rsidR="006E1503" w:rsidRPr="005850C0" w:rsidRDefault="006E1503" w:rsidP="006E1503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50C0">
        <w:rPr>
          <w:rFonts w:ascii="Arial" w:eastAsia="Times New Roman" w:hAnsi="Arial" w:cs="Arial"/>
          <w:sz w:val="24"/>
          <w:szCs w:val="24"/>
          <w:lang w:eastAsia="bg-BG"/>
        </w:rPr>
        <w:tab/>
        <w:t xml:space="preserve">Решението и </w:t>
      </w:r>
      <w:r>
        <w:rPr>
          <w:rFonts w:ascii="Arial" w:eastAsia="Times New Roman" w:hAnsi="Arial" w:cs="Arial"/>
          <w:sz w:val="24"/>
          <w:szCs w:val="24"/>
          <w:lang w:eastAsia="bg-BG"/>
        </w:rPr>
        <w:t>заданието</w:t>
      </w:r>
      <w:r w:rsidRPr="005850C0">
        <w:rPr>
          <w:rFonts w:ascii="Arial" w:eastAsia="Times New Roman" w:hAnsi="Arial" w:cs="Arial"/>
          <w:sz w:val="24"/>
          <w:szCs w:val="24"/>
          <w:lang w:eastAsia="bg-BG"/>
        </w:rPr>
        <w:t xml:space="preserve"> се намират в стая №115, ет.1 на Общинска администрация-гр.Мадан и може да се прегледат от заинтересуваните всеки работен ден.</w:t>
      </w:r>
    </w:p>
    <w:sectPr w:rsidR="006E1503" w:rsidRPr="005850C0" w:rsidSect="00976BF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1503"/>
    <w:rsid w:val="004337EE"/>
    <w:rsid w:val="005916E3"/>
    <w:rsid w:val="006E1503"/>
    <w:rsid w:val="00771009"/>
    <w:rsid w:val="00976BF7"/>
    <w:rsid w:val="00A735E0"/>
    <w:rsid w:val="00B15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0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danoba@gmail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2018</dc:creator>
  <cp:lastModifiedBy>PC 2018</cp:lastModifiedBy>
  <cp:revision>10</cp:revision>
  <dcterms:created xsi:type="dcterms:W3CDTF">2018-09-27T06:57:00Z</dcterms:created>
  <dcterms:modified xsi:type="dcterms:W3CDTF">2018-09-27T07:04:00Z</dcterms:modified>
</cp:coreProperties>
</file>