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4" w:rsidRPr="000513BA" w:rsidRDefault="004F5024" w:rsidP="004F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BA">
        <w:rPr>
          <w:rFonts w:ascii="Times New Roman" w:hAnsi="Times New Roman" w:cs="Times New Roman"/>
          <w:b/>
          <w:sz w:val="24"/>
          <w:szCs w:val="24"/>
        </w:rPr>
        <w:t>С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Ъ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О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Б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Щ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Е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Н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И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Е</w:t>
      </w:r>
    </w:p>
    <w:p w:rsidR="004F5024" w:rsidRDefault="004F5024">
      <w:pPr>
        <w:rPr>
          <w:rFonts w:ascii="Times New Roman" w:hAnsi="Times New Roman" w:cs="Times New Roman"/>
          <w:sz w:val="24"/>
          <w:szCs w:val="24"/>
        </w:rPr>
      </w:pPr>
    </w:p>
    <w:p w:rsidR="000513BA" w:rsidRDefault="0005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УВАЖАЕМИ ГОСПОЖИ И ГОСПОДА,</w:t>
      </w:r>
    </w:p>
    <w:p w:rsidR="000513BA" w:rsidRDefault="000513BA" w:rsidP="00051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Във връзка с откритата с Решение № </w:t>
      </w:r>
      <w:r w:rsidRPr="000513B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513BA">
        <w:rPr>
          <w:rFonts w:ascii="Times New Roman" w:hAnsi="Times New Roman" w:cs="Times New Roman"/>
          <w:sz w:val="24"/>
          <w:szCs w:val="24"/>
        </w:rPr>
        <w:t>16.04.2019 г.</w:t>
      </w:r>
      <w:r>
        <w:rPr>
          <w:rFonts w:ascii="Times New Roman" w:hAnsi="Times New Roman" w:cs="Times New Roman"/>
          <w:sz w:val="24"/>
          <w:szCs w:val="24"/>
        </w:rPr>
        <w:t xml:space="preserve"> на кмета на Община Мадан процедура за възлагане на обществена поръчка с предмет: </w:t>
      </w:r>
      <w:r w:rsidRPr="000513BA">
        <w:rPr>
          <w:rFonts w:ascii="Times New Roman" w:hAnsi="Times New Roman" w:cs="Times New Roman"/>
          <w:i/>
          <w:sz w:val="24"/>
          <w:szCs w:val="24"/>
        </w:rPr>
        <w:t>„Доставка на техника, необходима за експлоатацията на инсталацията за предварително третиране на територията на РДБО Мадан“</w:t>
      </w:r>
      <w:r>
        <w:rPr>
          <w:rFonts w:ascii="Times New Roman" w:hAnsi="Times New Roman" w:cs="Times New Roman"/>
          <w:sz w:val="24"/>
          <w:szCs w:val="24"/>
        </w:rPr>
        <w:t xml:space="preserve">, Ви уведомявам, че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насроченото за </w:t>
      </w:r>
      <w:r w:rsidRPr="00AD7A72">
        <w:rPr>
          <w:rFonts w:ascii="Times New Roman" w:hAnsi="Times New Roman" w:cs="Times New Roman"/>
          <w:b/>
          <w:sz w:val="24"/>
          <w:szCs w:val="24"/>
        </w:rPr>
        <w:t>27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.0</w:t>
      </w:r>
      <w:r w:rsidRPr="00AD7A72">
        <w:rPr>
          <w:rFonts w:ascii="Times New Roman" w:hAnsi="Times New Roman" w:cs="Times New Roman"/>
          <w:b/>
          <w:sz w:val="24"/>
          <w:szCs w:val="24"/>
        </w:rPr>
        <w:t>5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.2019 г. от 11:</w:t>
      </w:r>
      <w:r w:rsidRPr="00AD7A72">
        <w:rPr>
          <w:rFonts w:ascii="Times New Roman" w:hAnsi="Times New Roman" w:cs="Times New Roman"/>
          <w:b/>
          <w:sz w:val="24"/>
          <w:szCs w:val="24"/>
        </w:rPr>
        <w:t>3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0 часа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публично заседание по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отваряне на </w:t>
      </w:r>
      <w:r w:rsidRPr="00AD7A72">
        <w:rPr>
          <w:rFonts w:ascii="Times New Roman" w:hAnsi="Times New Roman" w:cs="Times New Roman"/>
          <w:b/>
          <w:sz w:val="24"/>
          <w:szCs w:val="24"/>
        </w:rPr>
        <w:t>получените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 оферти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за участие се </w:t>
      </w:r>
      <w:r w:rsidR="00AD7A72" w:rsidRPr="00AD7A72">
        <w:rPr>
          <w:rFonts w:ascii="Times New Roman" w:hAnsi="Times New Roman" w:cs="Times New Roman"/>
          <w:b/>
          <w:sz w:val="24"/>
          <w:szCs w:val="24"/>
        </w:rPr>
        <w:t>ОТЛАГА</w:t>
      </w:r>
      <w:r w:rsidRPr="00AD7A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настоящото съобщение, на основание чл. 53 от ППЗОП Ви уведомявам, че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публичното заседание на комисията по отваряне на получените оферти за участие в процедурата за възлагане на горепосочената обществена поръчка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ще се състои 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AD7A7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AD7A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>.2019 г. от 11:</w:t>
      </w:r>
      <w:r w:rsidRPr="00AD7A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 xml:space="preserve">0 часа в </w:t>
      </w:r>
      <w:r w:rsidRPr="00AD7A72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Административната сграда на Община Мадан, ул. „Обединение“ № 14, Заседателна зала - 310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</w:t>
      </w:r>
      <w:r w:rsidR="004F5024" w:rsidRPr="004F5024">
        <w:rPr>
          <w:rFonts w:ascii="Times New Roman" w:hAnsi="Times New Roman" w:cs="Times New Roman"/>
          <w:sz w:val="24"/>
          <w:szCs w:val="24"/>
        </w:rPr>
        <w:t xml:space="preserve"> На отварянето могат да присъстват участниците в процедурата или техни упълномощени представители, както и представители на средствата за масово осведомяване. </w:t>
      </w:r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уважение, </w:t>
      </w:r>
    </w:p>
    <w:p w:rsidR="005F19D9" w:rsidRPr="005F19D9" w:rsidRDefault="005F19D9" w:rsidP="00AD7A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F19D9">
        <w:rPr>
          <w:rFonts w:ascii="Times New Roman" w:hAnsi="Times New Roman" w:cs="Times New Roman"/>
          <w:i/>
          <w:sz w:val="24"/>
          <w:szCs w:val="24"/>
        </w:rPr>
        <w:t>*/положен подпис и печат/</w:t>
      </w:r>
    </w:p>
    <w:p w:rsidR="00AD7A72" w:rsidRPr="00AD7A72" w:rsidRDefault="00AD7A72" w:rsidP="00AD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         инж. Фахри Адемов </w:t>
      </w:r>
      <w:proofErr w:type="spellStart"/>
      <w:r w:rsidRPr="00AD7A72">
        <w:rPr>
          <w:rFonts w:ascii="Times New Roman" w:hAnsi="Times New Roman" w:cs="Times New Roman"/>
          <w:b/>
          <w:sz w:val="24"/>
          <w:szCs w:val="24"/>
        </w:rPr>
        <w:t>Молайсенов</w:t>
      </w:r>
      <w:proofErr w:type="spellEnd"/>
    </w:p>
    <w:p w:rsidR="00AD7A72" w:rsidRDefault="00AD7A72" w:rsidP="00AD7A72">
      <w:pPr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7A72">
        <w:rPr>
          <w:rFonts w:ascii="Times New Roman" w:hAnsi="Times New Roman" w:cs="Times New Roman"/>
          <w:b/>
          <w:i/>
          <w:sz w:val="24"/>
          <w:szCs w:val="24"/>
        </w:rPr>
        <w:t>Кмет на Община Мадан</w:t>
      </w:r>
    </w:p>
    <w:p w:rsidR="005F19D9" w:rsidRPr="00AD7A72" w:rsidRDefault="005F19D9" w:rsidP="00AD7A72">
      <w:pPr>
        <w:ind w:left="4956" w:firstLine="708"/>
        <w:jc w:val="both"/>
        <w:rPr>
          <w:b/>
          <w:i/>
        </w:rPr>
      </w:pPr>
    </w:p>
    <w:p w:rsidR="004F5024" w:rsidRDefault="004F5024"/>
    <w:p w:rsidR="005F19D9" w:rsidRPr="005F19D9" w:rsidRDefault="005F19D9">
      <w:pPr>
        <w:rPr>
          <w:rFonts w:ascii="Times New Roman" w:hAnsi="Times New Roman" w:cs="Times New Roman"/>
          <w:i/>
        </w:rPr>
      </w:pPr>
    </w:p>
    <w:p w:rsidR="005F19D9" w:rsidRPr="005F19D9" w:rsidRDefault="005F19D9">
      <w:pPr>
        <w:rPr>
          <w:rFonts w:ascii="Times New Roman" w:hAnsi="Times New Roman" w:cs="Times New Roman"/>
          <w:i/>
        </w:rPr>
      </w:pPr>
      <w:r w:rsidRPr="005F19D9">
        <w:rPr>
          <w:rFonts w:ascii="Times New Roman" w:hAnsi="Times New Roman" w:cs="Times New Roman"/>
          <w:i/>
        </w:rPr>
        <w:t>*Забележка: Налице са положени подпис и печат от Възложителя, заличени на основание чл.36а, ал.3 от Закона за обществените поръчки.</w:t>
      </w:r>
    </w:p>
    <w:sectPr w:rsidR="005F19D9" w:rsidRPr="005F19D9" w:rsidSect="002A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024"/>
    <w:rsid w:val="000513BA"/>
    <w:rsid w:val="002A7345"/>
    <w:rsid w:val="003071F6"/>
    <w:rsid w:val="004F5024"/>
    <w:rsid w:val="005F19D9"/>
    <w:rsid w:val="00924A33"/>
    <w:rsid w:val="009D1DF5"/>
    <w:rsid w:val="00AD7A72"/>
    <w:rsid w:val="00D3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625</cp:lastModifiedBy>
  <cp:revision>5</cp:revision>
  <dcterms:created xsi:type="dcterms:W3CDTF">2019-05-21T08:45:00Z</dcterms:created>
  <dcterms:modified xsi:type="dcterms:W3CDTF">2019-05-21T13:53:00Z</dcterms:modified>
</cp:coreProperties>
</file>